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4D24DA" w:rsidRPr="002D6B7D" w14:paraId="1DDBF9A5" w14:textId="77777777" w:rsidTr="00846538">
        <w:trPr>
          <w:trHeight w:val="3402"/>
        </w:trPr>
        <w:tc>
          <w:tcPr>
            <w:tcW w:w="10421" w:type="dxa"/>
          </w:tcPr>
          <w:p w14:paraId="4E1D0868" w14:textId="77777777" w:rsidR="004D24DA" w:rsidRPr="00121200" w:rsidRDefault="004D24DA" w:rsidP="00846538">
            <w:pPr>
              <w:jc w:val="center"/>
              <w:rPr>
                <w:color w:val="000080"/>
                <w:sz w:val="16"/>
                <w:szCs w:val="16"/>
              </w:rPr>
            </w:pPr>
            <w:r w:rsidRPr="00121200">
              <w:rPr>
                <w:noProof/>
                <w:color w:val="000080"/>
              </w:rPr>
              <w:drawing>
                <wp:inline distT="0" distB="0" distL="0" distR="0" wp14:anchorId="15D6F1D7" wp14:editId="72088790">
                  <wp:extent cx="742950" cy="847725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D85140" w14:textId="77777777" w:rsidR="004D24DA" w:rsidRPr="003C2285" w:rsidRDefault="004D24DA" w:rsidP="0084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67B1EB6D" w14:textId="77777777" w:rsidR="004D24DA" w:rsidRPr="00E8770B" w:rsidRDefault="004D24DA" w:rsidP="00846538">
            <w:pPr>
              <w:pStyle w:val="2"/>
              <w:spacing w:before="0" w:after="0"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E8770B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14:paraId="2FA19302" w14:textId="77777777" w:rsidR="004D24DA" w:rsidRPr="00A057EB" w:rsidRDefault="004D24DA" w:rsidP="00846538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 О С Т А Н О В Л</w:t>
            </w:r>
            <w:r w:rsidRPr="00A057EB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14:paraId="64918878" w14:textId="77777777" w:rsidR="004D24DA" w:rsidRPr="00721E82" w:rsidRDefault="004D24DA" w:rsidP="00846538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14:paraId="3E2D4E24" w14:textId="5CB42E3A" w:rsidR="004D24DA" w:rsidRDefault="004D24DA" w:rsidP="00846538">
            <w:proofErr w:type="gramStart"/>
            <w:r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</w:t>
            </w:r>
            <w:r w:rsidR="00E9038B">
              <w:rPr>
                <w:color w:val="000080"/>
                <w:sz w:val="24"/>
                <w:szCs w:val="24"/>
              </w:rPr>
              <w:t>27.10.2026</w:t>
            </w:r>
            <w:proofErr w:type="gramEnd"/>
            <w:r>
              <w:rPr>
                <w:color w:val="000080"/>
                <w:sz w:val="24"/>
                <w:szCs w:val="24"/>
              </w:rPr>
              <w:t xml:space="preserve">  № </w:t>
            </w:r>
            <w:bookmarkStart w:id="1" w:name="NUM"/>
            <w:bookmarkEnd w:id="1"/>
            <w:r w:rsidR="00E9038B">
              <w:rPr>
                <w:color w:val="000080"/>
                <w:sz w:val="24"/>
                <w:szCs w:val="24"/>
              </w:rPr>
              <w:t>644</w:t>
            </w:r>
          </w:p>
          <w:p w14:paraId="6B1BA027" w14:textId="77777777" w:rsidR="004D24DA" w:rsidRPr="002D6B7D" w:rsidRDefault="004D24DA" w:rsidP="00846538">
            <w:pPr>
              <w:rPr>
                <w:sz w:val="28"/>
                <w:szCs w:val="28"/>
              </w:rPr>
            </w:pPr>
          </w:p>
        </w:tc>
      </w:tr>
    </w:tbl>
    <w:p w14:paraId="1B0503FD" w14:textId="77777777" w:rsidR="00A06652" w:rsidRDefault="00A06652" w:rsidP="006E181B">
      <w:pPr>
        <w:rPr>
          <w:sz w:val="28"/>
          <w:szCs w:val="28"/>
        </w:rPr>
      </w:pPr>
    </w:p>
    <w:p w14:paraId="2A76BA9B" w14:textId="77777777" w:rsidR="00A06652" w:rsidRDefault="00A06652" w:rsidP="004D24DA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219"/>
      </w:tblGrid>
      <w:tr w:rsidR="006C587D" w:rsidRPr="006360F1" w14:paraId="4AC31A5D" w14:textId="77777777" w:rsidTr="00CB3E9A">
        <w:trPr>
          <w:trHeight w:val="1838"/>
        </w:trPr>
        <w:tc>
          <w:tcPr>
            <w:tcW w:w="4219" w:type="dxa"/>
          </w:tcPr>
          <w:p w14:paraId="27E1A0E8" w14:textId="77777777" w:rsidR="006C587D" w:rsidRPr="006360F1" w:rsidRDefault="006C587D" w:rsidP="00CB3E9A">
            <w:pPr>
              <w:jc w:val="both"/>
              <w:rPr>
                <w:sz w:val="12"/>
                <w:szCs w:val="12"/>
              </w:rPr>
            </w:pPr>
          </w:p>
          <w:p w14:paraId="15E69A88" w14:textId="1C7EC9BF" w:rsidR="006C587D" w:rsidRPr="006360F1" w:rsidRDefault="002C130F" w:rsidP="00CB3E9A">
            <w:pPr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>Об утверждении региональной программы «Развитие студенческого спорта в Смоленской области» на период</w:t>
            </w:r>
            <w:r w:rsidRPr="006360F1">
              <w:rPr>
                <w:sz w:val="28"/>
                <w:szCs w:val="28"/>
              </w:rPr>
              <w:br/>
              <w:t>до 2030 года</w:t>
            </w:r>
          </w:p>
        </w:tc>
      </w:tr>
    </w:tbl>
    <w:p w14:paraId="39D73C26" w14:textId="77777777" w:rsidR="006C587D" w:rsidRPr="006360F1" w:rsidRDefault="006C587D" w:rsidP="006C587D">
      <w:pPr>
        <w:pStyle w:val="3"/>
        <w:ind w:firstLine="700"/>
        <w:rPr>
          <w:rFonts w:ascii="Times New Roman" w:hAnsi="Times New Roman" w:cs="Times New Roman"/>
        </w:rPr>
      </w:pPr>
    </w:p>
    <w:p w14:paraId="112B59E5" w14:textId="77777777" w:rsidR="006C587D" w:rsidRPr="006360F1" w:rsidRDefault="006C587D" w:rsidP="006C587D">
      <w:pPr>
        <w:pStyle w:val="3"/>
        <w:ind w:firstLine="700"/>
        <w:rPr>
          <w:rFonts w:ascii="Times New Roman" w:hAnsi="Times New Roman" w:cs="Times New Roman"/>
        </w:rPr>
      </w:pPr>
    </w:p>
    <w:p w14:paraId="472462BC" w14:textId="77777777" w:rsidR="006C587D" w:rsidRPr="006360F1" w:rsidRDefault="006C587D" w:rsidP="006C587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6360F1">
        <w:rPr>
          <w:sz w:val="28"/>
          <w:szCs w:val="28"/>
        </w:rPr>
        <w:t xml:space="preserve">В соответствии с пунктом 3 распоряжения Правительства Российской Федерации от 10.04.2025 № 881-р, </w:t>
      </w:r>
      <w:hyperlink r:id="rId9" w:history="1">
        <w:r w:rsidRPr="006360F1">
          <w:rPr>
            <w:sz w:val="28"/>
            <w:szCs w:val="28"/>
          </w:rPr>
          <w:t>распоряжением</w:t>
        </w:r>
      </w:hyperlink>
      <w:r w:rsidRPr="006360F1">
        <w:rPr>
          <w:sz w:val="28"/>
          <w:szCs w:val="28"/>
        </w:rPr>
        <w:t xml:space="preserve"> Администрации Смоленской области от 15.06.2012 № 759-р/адм «Об утверждении Порядка разработки, утверждения и реализации региональных программ»</w:t>
      </w:r>
    </w:p>
    <w:p w14:paraId="59EC9725" w14:textId="77777777" w:rsidR="006C587D" w:rsidRPr="006360F1" w:rsidRDefault="006C587D" w:rsidP="006C587D">
      <w:pPr>
        <w:pStyle w:val="3"/>
        <w:ind w:firstLine="700"/>
        <w:rPr>
          <w:rFonts w:ascii="Times New Roman" w:hAnsi="Times New Roman" w:cs="Times New Roman"/>
        </w:rPr>
      </w:pPr>
    </w:p>
    <w:p w14:paraId="646F3FE7" w14:textId="77777777" w:rsidR="006C587D" w:rsidRPr="006360F1" w:rsidRDefault="006C587D" w:rsidP="006C587D">
      <w:pPr>
        <w:pStyle w:val="3"/>
        <w:ind w:firstLine="709"/>
        <w:rPr>
          <w:rFonts w:ascii="Times New Roman" w:hAnsi="Times New Roman" w:cs="Times New Roman"/>
        </w:rPr>
      </w:pPr>
      <w:r w:rsidRPr="006360F1">
        <w:rPr>
          <w:rFonts w:ascii="Times New Roman" w:hAnsi="Times New Roman" w:cs="Times New Roman"/>
        </w:rPr>
        <w:t>Правительство Смоленской области   п о с т а н о в л я е т:</w:t>
      </w:r>
    </w:p>
    <w:p w14:paraId="1AF37C7A" w14:textId="77777777" w:rsidR="006C587D" w:rsidRPr="006360F1" w:rsidRDefault="006C587D" w:rsidP="006C587D">
      <w:pPr>
        <w:tabs>
          <w:tab w:val="left" w:pos="1785"/>
        </w:tabs>
        <w:ind w:firstLine="700"/>
        <w:jc w:val="both"/>
        <w:rPr>
          <w:sz w:val="28"/>
          <w:szCs w:val="28"/>
        </w:rPr>
      </w:pPr>
      <w:r w:rsidRPr="006360F1">
        <w:rPr>
          <w:sz w:val="28"/>
          <w:szCs w:val="28"/>
        </w:rPr>
        <w:tab/>
      </w:r>
    </w:p>
    <w:p w14:paraId="09FB1BF5" w14:textId="77777777" w:rsidR="006C587D" w:rsidRPr="00EC722A" w:rsidRDefault="006C587D" w:rsidP="006C587D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EC722A">
        <w:rPr>
          <w:sz w:val="28"/>
          <w:szCs w:val="28"/>
        </w:rPr>
        <w:t>Утвердить прилагаемую региональную программу «Развитие студенческого спорта в Смоленской области» на период до 2030 года (далее также – региональная программа).</w:t>
      </w:r>
    </w:p>
    <w:p w14:paraId="016C2BFF" w14:textId="77777777" w:rsidR="006C587D" w:rsidRPr="00EC722A" w:rsidRDefault="006C587D" w:rsidP="006C587D">
      <w:pPr>
        <w:pStyle w:val="ae"/>
        <w:spacing w:before="0" w:beforeAutospacing="0" w:after="0" w:afterAutospacing="0" w:line="288" w:lineRule="atLeast"/>
        <w:jc w:val="both"/>
      </w:pPr>
    </w:p>
    <w:p w14:paraId="2DE08CA3" w14:textId="77777777" w:rsidR="006C587D" w:rsidRPr="00EC722A" w:rsidRDefault="006C587D" w:rsidP="006C587D">
      <w:pPr>
        <w:pStyle w:val="ae"/>
        <w:spacing w:before="0" w:beforeAutospacing="0" w:after="0" w:afterAutospacing="0" w:line="288" w:lineRule="atLeast"/>
        <w:jc w:val="both"/>
      </w:pPr>
    </w:p>
    <w:p w14:paraId="1A800922" w14:textId="77777777" w:rsidR="006C587D" w:rsidRPr="00EC722A" w:rsidRDefault="006C587D" w:rsidP="006C587D">
      <w:pPr>
        <w:pStyle w:val="ae"/>
        <w:spacing w:before="0" w:beforeAutospacing="0" w:after="0" w:afterAutospacing="0" w:line="288" w:lineRule="atLeast"/>
        <w:jc w:val="both"/>
      </w:pPr>
    </w:p>
    <w:p w14:paraId="3CEB1A02" w14:textId="77777777" w:rsidR="006C587D" w:rsidRPr="00EC722A" w:rsidRDefault="006C587D" w:rsidP="006C587D">
      <w:pPr>
        <w:pStyle w:val="ae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EC722A">
        <w:rPr>
          <w:sz w:val="28"/>
          <w:szCs w:val="28"/>
        </w:rPr>
        <w:t xml:space="preserve">Губернатор </w:t>
      </w:r>
    </w:p>
    <w:p w14:paraId="225186D9" w14:textId="77777777" w:rsidR="006C587D" w:rsidRPr="006360F1" w:rsidRDefault="006C587D" w:rsidP="006C587D">
      <w:pPr>
        <w:pStyle w:val="ae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EC722A">
        <w:rPr>
          <w:sz w:val="28"/>
          <w:szCs w:val="28"/>
        </w:rPr>
        <w:t>Смоленской области</w:t>
      </w:r>
      <w:r w:rsidRPr="006360F1">
        <w:rPr>
          <w:sz w:val="28"/>
          <w:szCs w:val="28"/>
        </w:rPr>
        <w:t xml:space="preserve">                                                                                       </w:t>
      </w:r>
      <w:r w:rsidRPr="006360F1">
        <w:rPr>
          <w:b/>
          <w:sz w:val="28"/>
          <w:szCs w:val="28"/>
        </w:rPr>
        <w:t>В.Н. Анохин</w:t>
      </w:r>
    </w:p>
    <w:p w14:paraId="2CAEF2F9" w14:textId="77777777" w:rsidR="006C587D" w:rsidRPr="006360F1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4EAC0084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379C9B6D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0E03656A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33564B8E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109D5B55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7FC5900F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59349AE4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5226F804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3C058D77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3C10EA2B" w14:textId="77777777" w:rsidR="006C587D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6FF44896" w14:textId="77777777" w:rsidR="00545F8C" w:rsidRDefault="00545F8C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</w:p>
    <w:p w14:paraId="0991A1F3" w14:textId="77777777" w:rsidR="006C587D" w:rsidRPr="00231C45" w:rsidRDefault="006C587D" w:rsidP="006C587D">
      <w:pPr>
        <w:pStyle w:val="ConsPlusNormal"/>
        <w:ind w:left="6237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37345C73" w14:textId="77777777" w:rsidR="00A77DF9" w:rsidRDefault="006C587D" w:rsidP="00A77DF9">
      <w:pPr>
        <w:pStyle w:val="ConsPlusNormal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31C45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Смоленской области </w:t>
      </w:r>
    </w:p>
    <w:p w14:paraId="0B21C0F1" w14:textId="6300F7EE" w:rsidR="006C587D" w:rsidRPr="00A77DF9" w:rsidRDefault="00A77DF9" w:rsidP="00A77DF9">
      <w:pPr>
        <w:pStyle w:val="ConsPlusNormal"/>
        <w:ind w:left="6237"/>
        <w:rPr>
          <w:rFonts w:ascii="Times New Roman" w:hAnsi="Times New Roman" w:cs="Times New Roman"/>
          <w:sz w:val="28"/>
          <w:szCs w:val="28"/>
        </w:rPr>
      </w:pPr>
      <w:proofErr w:type="gramStart"/>
      <w:r w:rsidRPr="00A77DF9">
        <w:rPr>
          <w:rFonts w:ascii="Times New Roman" w:hAnsi="Times New Roman" w:cs="Times New Roman"/>
          <w:sz w:val="28"/>
          <w:szCs w:val="28"/>
        </w:rPr>
        <w:t>от  27.10.2026</w:t>
      </w:r>
      <w:proofErr w:type="gramEnd"/>
      <w:r w:rsidRPr="00A77DF9">
        <w:rPr>
          <w:rFonts w:ascii="Times New Roman" w:hAnsi="Times New Roman" w:cs="Times New Roman"/>
          <w:sz w:val="28"/>
          <w:szCs w:val="28"/>
        </w:rPr>
        <w:t xml:space="preserve">  № 644</w:t>
      </w:r>
    </w:p>
    <w:p w14:paraId="28F3A69C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4B65F9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93B6E2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EDBC321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D9D0AF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227A19D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6FEE48" w14:textId="77777777" w:rsidR="006C587D" w:rsidRPr="00231C45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1C45">
        <w:rPr>
          <w:b/>
          <w:sz w:val="28"/>
          <w:szCs w:val="28"/>
        </w:rPr>
        <w:t>РЕГИОНАЛЬНАЯ ПРОГРАММА</w:t>
      </w:r>
    </w:p>
    <w:p w14:paraId="62152FDF" w14:textId="77777777" w:rsidR="006C587D" w:rsidRPr="0057458A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458A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студенческого спорта</w:t>
      </w:r>
      <w:r w:rsidRPr="0057458A">
        <w:rPr>
          <w:b/>
          <w:sz w:val="28"/>
          <w:szCs w:val="28"/>
        </w:rPr>
        <w:t xml:space="preserve"> </w:t>
      </w:r>
    </w:p>
    <w:p w14:paraId="61DA779E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458A">
        <w:rPr>
          <w:b/>
          <w:sz w:val="28"/>
          <w:szCs w:val="28"/>
        </w:rPr>
        <w:t>в Смоленской области</w:t>
      </w:r>
      <w:r>
        <w:rPr>
          <w:b/>
          <w:sz w:val="28"/>
          <w:szCs w:val="28"/>
        </w:rPr>
        <w:t xml:space="preserve">» на период </w:t>
      </w:r>
    </w:p>
    <w:p w14:paraId="152BE109" w14:textId="77777777" w:rsidR="006C587D" w:rsidRPr="0057458A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 2030 года</w:t>
      </w:r>
      <w:r w:rsidRPr="0057458A">
        <w:rPr>
          <w:b/>
          <w:sz w:val="28"/>
          <w:szCs w:val="28"/>
        </w:rPr>
        <w:t xml:space="preserve"> </w:t>
      </w:r>
    </w:p>
    <w:p w14:paraId="4F64DAAE" w14:textId="77777777" w:rsidR="006C587D" w:rsidRPr="0057458A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2618D4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F937221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8E323B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29DDE5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327993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06EDF03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6E2B11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76EEC2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EB28DFF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FE63DA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449718C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95C90D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D4EAC3F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32D364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EE46962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BABCE6F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91B5FA7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314FA7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0C9862B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2D0AEB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108B769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70E90D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4A94A27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D8E7702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D787473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1828D5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6E35109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A8C86C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Смоленск</w:t>
      </w:r>
    </w:p>
    <w:p w14:paraId="2B1D9E58" w14:textId="77777777" w:rsidR="006C587D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</w:p>
    <w:p w14:paraId="1D1B7759" w14:textId="77777777" w:rsidR="00740794" w:rsidRDefault="00740794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A5057E8" w14:textId="6D923581" w:rsidR="006C587D" w:rsidRPr="006360F1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60F1">
        <w:rPr>
          <w:b/>
          <w:sz w:val="28"/>
          <w:szCs w:val="28"/>
        </w:rPr>
        <w:t>ПАСПОРТ</w:t>
      </w:r>
    </w:p>
    <w:p w14:paraId="67493320" w14:textId="77777777" w:rsidR="006C587D" w:rsidRPr="006360F1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60F1">
        <w:rPr>
          <w:b/>
          <w:sz w:val="28"/>
          <w:szCs w:val="28"/>
        </w:rPr>
        <w:t>региональной программы</w:t>
      </w:r>
    </w:p>
    <w:p w14:paraId="7E3B3647" w14:textId="77777777" w:rsidR="006C587D" w:rsidRPr="006360F1" w:rsidRDefault="006C587D" w:rsidP="006C58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0199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6520"/>
      </w:tblGrid>
      <w:tr w:rsidR="006C587D" w:rsidRPr="006360F1" w14:paraId="7236FC5B" w14:textId="77777777" w:rsidTr="00CB3E9A"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E31F6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>Наименование региональной программы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F8110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 xml:space="preserve">«Развитие студенческого спорта в Смоленской области» на период до 2030 года </w:t>
            </w:r>
          </w:p>
        </w:tc>
      </w:tr>
      <w:tr w:rsidR="006C587D" w:rsidRPr="006360F1" w14:paraId="61B5B5E4" w14:textId="77777777" w:rsidTr="00CB3E9A"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C1C14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 xml:space="preserve">Наименование ответственного исполнителя региональной программы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E1032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>Министерство спорта Смоленской области</w:t>
            </w:r>
          </w:p>
          <w:p w14:paraId="03D01B58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</w:p>
        </w:tc>
      </w:tr>
      <w:tr w:rsidR="006C587D" w:rsidRPr="002E7C56" w14:paraId="7F79E63D" w14:textId="77777777" w:rsidTr="00CB3E9A"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FCB24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 xml:space="preserve">Наименование исполнителей мероприятий региональной программы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0D95A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 xml:space="preserve">Министерство спорта Смоленской области; </w:t>
            </w:r>
          </w:p>
          <w:p w14:paraId="35CF3128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>Министерство образования и науки Смоленской области</w:t>
            </w:r>
          </w:p>
          <w:p w14:paraId="689D8EBD" w14:textId="77777777" w:rsidR="006C587D" w:rsidRPr="006360F1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</w:p>
        </w:tc>
      </w:tr>
      <w:tr w:rsidR="006C587D" w:rsidRPr="002E7C56" w14:paraId="07F5651B" w14:textId="77777777" w:rsidTr="00CB3E9A"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29C7D" w14:textId="77777777" w:rsidR="006C587D" w:rsidRPr="006360F1" w:rsidRDefault="006C587D" w:rsidP="00CB3E9A">
            <w:pPr>
              <w:spacing w:line="288" w:lineRule="atLeast"/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 xml:space="preserve">Цель региональной программы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A114B" w14:textId="77777777" w:rsidR="006C587D" w:rsidRDefault="006C587D" w:rsidP="00CB3E9A">
            <w:pPr>
              <w:spacing w:line="288" w:lineRule="atLeast"/>
              <w:ind w:left="142" w:right="113"/>
              <w:jc w:val="both"/>
              <w:rPr>
                <w:sz w:val="28"/>
                <w:szCs w:val="28"/>
              </w:rPr>
            </w:pPr>
            <w:r w:rsidRPr="00DC76F2">
              <w:rPr>
                <w:sz w:val="28"/>
                <w:szCs w:val="28"/>
              </w:rPr>
              <w:t>создание в профессиональных образовательных организациях и образовательных организациях высшего образования, расположенных на</w:t>
            </w:r>
            <w:r>
              <w:rPr>
                <w:sz w:val="28"/>
                <w:szCs w:val="28"/>
              </w:rPr>
              <w:t xml:space="preserve"> территории Смоленской области</w:t>
            </w:r>
            <w:r w:rsidRPr="00DC76F2">
              <w:rPr>
                <w:sz w:val="28"/>
                <w:szCs w:val="28"/>
              </w:rPr>
              <w:t xml:space="preserve"> (далее также – образовательные организации)</w:t>
            </w:r>
            <w:r>
              <w:rPr>
                <w:sz w:val="28"/>
                <w:szCs w:val="28"/>
              </w:rPr>
              <w:t xml:space="preserve">, </w:t>
            </w:r>
            <w:r w:rsidRPr="00DC76F2">
              <w:rPr>
                <w:sz w:val="28"/>
                <w:szCs w:val="28"/>
              </w:rPr>
              <w:t>условий, способствующих развитию студенческого спорта и вовлечению обучающихся</w:t>
            </w:r>
            <w:r w:rsidRPr="00DC76F2">
              <w:rPr>
                <w:sz w:val="28"/>
                <w:szCs w:val="28"/>
                <w:lang w:eastAsia="en-US"/>
              </w:rPr>
              <w:t xml:space="preserve"> профессиональных образовательных организаций и</w:t>
            </w:r>
            <w:r w:rsidRPr="00DC76F2">
              <w:rPr>
                <w:sz w:val="28"/>
                <w:szCs w:val="28"/>
              </w:rPr>
              <w:t xml:space="preserve"> </w:t>
            </w:r>
            <w:r w:rsidRPr="00DC76F2">
              <w:rPr>
                <w:rFonts w:eastAsia="Calibri"/>
                <w:sz w:val="28"/>
                <w:szCs w:val="28"/>
              </w:rPr>
              <w:t xml:space="preserve">образовательных организаций высшего образования (далее также – обучающиеся) </w:t>
            </w:r>
            <w:r>
              <w:rPr>
                <w:sz w:val="28"/>
                <w:szCs w:val="28"/>
              </w:rPr>
              <w:t>в</w:t>
            </w:r>
            <w:r w:rsidRPr="00DC76F2">
              <w:rPr>
                <w:sz w:val="28"/>
                <w:szCs w:val="28"/>
              </w:rPr>
              <w:t xml:space="preserve"> занятия</w:t>
            </w:r>
            <w:r>
              <w:rPr>
                <w:sz w:val="28"/>
                <w:szCs w:val="28"/>
              </w:rPr>
              <w:t xml:space="preserve"> </w:t>
            </w:r>
            <w:r w:rsidRPr="00DC76F2">
              <w:rPr>
                <w:sz w:val="28"/>
                <w:szCs w:val="28"/>
              </w:rPr>
              <w:t xml:space="preserve"> физической культурой и спортом</w:t>
            </w:r>
          </w:p>
          <w:p w14:paraId="683658B1" w14:textId="77777777" w:rsidR="006C587D" w:rsidRPr="00DC76F2" w:rsidRDefault="006C587D" w:rsidP="00CB3E9A">
            <w:pPr>
              <w:spacing w:line="288" w:lineRule="atLeast"/>
              <w:ind w:left="142" w:right="113"/>
              <w:jc w:val="both"/>
              <w:rPr>
                <w:sz w:val="28"/>
                <w:szCs w:val="28"/>
              </w:rPr>
            </w:pPr>
          </w:p>
        </w:tc>
      </w:tr>
      <w:tr w:rsidR="006C587D" w:rsidRPr="00FE6E25" w14:paraId="6FB427FC" w14:textId="77777777" w:rsidTr="00CB3E9A"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47860" w14:textId="77777777" w:rsidR="006C587D" w:rsidRPr="00E401B8" w:rsidRDefault="006C587D" w:rsidP="00CB3E9A">
            <w:pPr>
              <w:spacing w:line="288" w:lineRule="atLeast"/>
              <w:ind w:left="113" w:right="113"/>
              <w:jc w:val="both"/>
              <w:rPr>
                <w:sz w:val="28"/>
                <w:szCs w:val="28"/>
              </w:rPr>
            </w:pPr>
            <w:r w:rsidRPr="006360F1">
              <w:rPr>
                <w:sz w:val="28"/>
                <w:szCs w:val="28"/>
              </w:rPr>
              <w:t xml:space="preserve">Целевые показатели региональной программы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AE43A" w14:textId="77777777" w:rsidR="006C587D" w:rsidRPr="00DC76F2" w:rsidRDefault="006C587D" w:rsidP="00CB3E9A">
            <w:pPr>
              <w:spacing w:line="288" w:lineRule="atLeast"/>
              <w:ind w:left="113" w:right="113"/>
              <w:jc w:val="both"/>
              <w:rPr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t>- доля обучающихся образовательных организаций высшего образования,</w:t>
            </w:r>
            <w:r w:rsidRPr="00DC76F2">
              <w:rPr>
                <w:sz w:val="28"/>
                <w:szCs w:val="28"/>
              </w:rPr>
              <w:t xml:space="preserve"> расположенных на</w:t>
            </w:r>
            <w:r>
              <w:rPr>
                <w:sz w:val="28"/>
                <w:szCs w:val="28"/>
              </w:rPr>
              <w:t xml:space="preserve"> территории Смоленской области </w:t>
            </w:r>
            <w:r w:rsidRPr="00DC76F2">
              <w:rPr>
                <w:sz w:val="28"/>
                <w:szCs w:val="28"/>
              </w:rPr>
              <w:t>(далее</w:t>
            </w:r>
            <w:r>
              <w:rPr>
                <w:sz w:val="28"/>
                <w:szCs w:val="28"/>
              </w:rPr>
              <w:t xml:space="preserve"> также</w:t>
            </w:r>
            <w:r w:rsidRPr="00DC76F2">
              <w:rPr>
                <w:sz w:val="28"/>
                <w:szCs w:val="28"/>
              </w:rPr>
              <w:t xml:space="preserve"> – образовательные организации высшего образования), </w:t>
            </w:r>
            <w:r w:rsidRPr="00DC76F2">
              <w:rPr>
                <w:rFonts w:eastAsia="Calibri"/>
                <w:sz w:val="28"/>
                <w:szCs w:val="28"/>
              </w:rPr>
              <w:t>систематически занимающихся физической культурой и спортом в студенческих спортивных клубах, в общей численности обучающихся образовательных организаций высшего образования очной формы обучения, систематически занимающихся физической культурой и спортом</w:t>
            </w:r>
            <w:r w:rsidRPr="00DC76F2">
              <w:rPr>
                <w:sz w:val="28"/>
                <w:szCs w:val="28"/>
              </w:rPr>
              <w:t xml:space="preserve">; </w:t>
            </w:r>
          </w:p>
          <w:p w14:paraId="3B124788" w14:textId="77777777" w:rsidR="006C587D" w:rsidRPr="00DC76F2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t>- </w:t>
            </w:r>
            <w:r w:rsidRPr="00DC76F2">
              <w:rPr>
                <w:sz w:val="28"/>
                <w:szCs w:val="28"/>
                <w:lang w:eastAsia="en-US"/>
              </w:rPr>
              <w:t>доля обучающихся профессиональных образовательных организаций,</w:t>
            </w:r>
            <w:r w:rsidRPr="00DC76F2">
              <w:rPr>
                <w:sz w:val="28"/>
                <w:szCs w:val="28"/>
              </w:rPr>
              <w:t xml:space="preserve"> расположенных на</w:t>
            </w:r>
            <w:r>
              <w:rPr>
                <w:sz w:val="28"/>
                <w:szCs w:val="28"/>
              </w:rPr>
              <w:t xml:space="preserve"> территории Смоленской области </w:t>
            </w:r>
            <w:r w:rsidRPr="00DC76F2">
              <w:rPr>
                <w:sz w:val="28"/>
                <w:szCs w:val="28"/>
              </w:rPr>
              <w:t xml:space="preserve">(далее – профессиональные образовательные организации), </w:t>
            </w:r>
            <w:r w:rsidRPr="00DC76F2">
              <w:rPr>
                <w:sz w:val="28"/>
                <w:szCs w:val="28"/>
                <w:lang w:eastAsia="en-US"/>
              </w:rPr>
              <w:t xml:space="preserve"> систематически занимающихся физической культурой и спортом в студенческих спортивных клубах, в общей численности обучающихся профессиональных образовательных организаций очной формы обучения, систематически занимающихся физической культурой и спортом</w:t>
            </w:r>
            <w:r w:rsidRPr="00DC76F2">
              <w:rPr>
                <w:sz w:val="28"/>
                <w:szCs w:val="28"/>
              </w:rPr>
              <w:t xml:space="preserve">; </w:t>
            </w:r>
          </w:p>
          <w:p w14:paraId="474F0AAA" w14:textId="77777777" w:rsidR="006C587D" w:rsidRPr="00DC76F2" w:rsidRDefault="006C587D" w:rsidP="00CB3E9A">
            <w:pPr>
              <w:spacing w:line="288" w:lineRule="atLeast"/>
              <w:ind w:left="113" w:right="113"/>
              <w:jc w:val="both"/>
              <w:rPr>
                <w:color w:val="FF0000"/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lastRenderedPageBreak/>
              <w:t>- </w:t>
            </w:r>
            <w:r w:rsidRPr="00DC76F2">
              <w:rPr>
                <w:sz w:val="28"/>
                <w:szCs w:val="28"/>
              </w:rPr>
              <w:t>доля студенческих спортивных клубов образовательных организаций высшего образования, созданных в качестве структурных подразделений образовательных организаций высшего образования, в общем количестве студенческих спортивных клубов в таких организациях;</w:t>
            </w:r>
            <w:r w:rsidRPr="00DC76F2">
              <w:rPr>
                <w:color w:val="FF0000"/>
                <w:sz w:val="28"/>
                <w:szCs w:val="28"/>
              </w:rPr>
              <w:t xml:space="preserve"> </w:t>
            </w:r>
          </w:p>
          <w:p w14:paraId="3E5908EE" w14:textId="77777777" w:rsidR="006C587D" w:rsidRPr="00DC76F2" w:rsidRDefault="006C587D" w:rsidP="00CB3E9A">
            <w:pPr>
              <w:spacing w:line="288" w:lineRule="atLeast"/>
              <w:ind w:left="113" w:right="113"/>
              <w:jc w:val="both"/>
              <w:rPr>
                <w:rFonts w:eastAsia="Calibri"/>
                <w:color w:val="FF0000"/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t>-</w:t>
            </w:r>
            <w:r w:rsidRPr="00DC76F2">
              <w:rPr>
                <w:rFonts w:eastAsia="Calibri"/>
                <w:color w:val="FF0000"/>
                <w:sz w:val="28"/>
                <w:szCs w:val="28"/>
              </w:rPr>
              <w:t> </w:t>
            </w:r>
            <w:r w:rsidRPr="00DC76F2">
              <w:rPr>
                <w:sz w:val="28"/>
                <w:szCs w:val="28"/>
              </w:rPr>
              <w:t>доля студенческих спортивных клубов профессиональных образовательных организаций, созданных в качестве структурных подразделений профессиональных образовательных организаций, в общем количестве студенческих спортивных клубов в таких организациях</w:t>
            </w:r>
            <w:r w:rsidRPr="00DC76F2">
              <w:rPr>
                <w:rFonts w:eastAsia="Calibri"/>
                <w:sz w:val="28"/>
                <w:szCs w:val="28"/>
              </w:rPr>
              <w:t>;</w:t>
            </w:r>
          </w:p>
          <w:p w14:paraId="78B85EE2" w14:textId="77777777" w:rsidR="006C587D" w:rsidRPr="00DC76F2" w:rsidRDefault="006C587D" w:rsidP="00CB3E9A">
            <w:pPr>
              <w:spacing w:line="288" w:lineRule="atLeast"/>
              <w:ind w:left="113" w:right="113"/>
              <w:jc w:val="both"/>
              <w:rPr>
                <w:rFonts w:eastAsia="Calibri"/>
                <w:color w:val="FF0000"/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t>-</w:t>
            </w:r>
            <w:r w:rsidRPr="00DC76F2">
              <w:rPr>
                <w:rFonts w:eastAsia="Calibri"/>
                <w:color w:val="FF0000"/>
                <w:sz w:val="28"/>
                <w:szCs w:val="28"/>
              </w:rPr>
              <w:t> </w:t>
            </w:r>
            <w:r w:rsidRPr="00DC76F2">
              <w:rPr>
                <w:sz w:val="28"/>
                <w:szCs w:val="28"/>
              </w:rPr>
              <w:t>доля образовательных организаций высшего образования, участвующих во всероссийских физкультурных и спортивных мероприятиях среди обучающихся, в том числе проводимых студенческими спортивными лигами, в общем количестве таких организаций</w:t>
            </w:r>
            <w:r w:rsidRPr="00DC76F2">
              <w:rPr>
                <w:rFonts w:eastAsia="Calibri"/>
                <w:sz w:val="28"/>
                <w:szCs w:val="28"/>
              </w:rPr>
              <w:t>;</w:t>
            </w:r>
          </w:p>
          <w:p w14:paraId="541D0ECB" w14:textId="77777777" w:rsidR="006C587D" w:rsidRPr="00DC76F2" w:rsidRDefault="006C587D" w:rsidP="00CB3E9A">
            <w:pPr>
              <w:spacing w:line="288" w:lineRule="atLeast"/>
              <w:ind w:left="113" w:right="113"/>
              <w:jc w:val="both"/>
              <w:rPr>
                <w:rFonts w:eastAsia="Calibri"/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t>- </w:t>
            </w:r>
            <w:r w:rsidRPr="00DC76F2">
              <w:rPr>
                <w:sz w:val="28"/>
                <w:szCs w:val="28"/>
              </w:rPr>
              <w:t>доля профессиональных образовательных организаций, участвующих во всероссийских физкультурных и спортивных мероприятиях среди обучающихся, в том числе проводимых студенческими спортивными лигами, в общем количестве таких организаций</w:t>
            </w:r>
            <w:r w:rsidRPr="00DC76F2">
              <w:rPr>
                <w:rFonts w:eastAsia="Calibri"/>
                <w:sz w:val="28"/>
                <w:szCs w:val="28"/>
              </w:rPr>
              <w:t>;</w:t>
            </w:r>
          </w:p>
          <w:p w14:paraId="79CD63F9" w14:textId="77777777" w:rsidR="006C587D" w:rsidRPr="00DC76F2" w:rsidRDefault="006C587D" w:rsidP="00CB3E9A">
            <w:pPr>
              <w:spacing w:line="288" w:lineRule="atLeast"/>
              <w:ind w:left="113" w:right="113"/>
              <w:jc w:val="both"/>
              <w:rPr>
                <w:rFonts w:eastAsia="Calibri"/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t>- </w:t>
            </w:r>
            <w:r w:rsidRPr="00DC76F2">
              <w:rPr>
                <w:sz w:val="28"/>
                <w:szCs w:val="28"/>
              </w:rPr>
              <w:t>количество студенческих спортивных лиг, в которых принимают участие представители Смоленской области</w:t>
            </w:r>
            <w:r w:rsidRPr="00DC76F2">
              <w:rPr>
                <w:rFonts w:eastAsia="Calibri"/>
                <w:sz w:val="28"/>
                <w:szCs w:val="28"/>
              </w:rPr>
              <w:t xml:space="preserve">; </w:t>
            </w:r>
          </w:p>
          <w:p w14:paraId="57814CAE" w14:textId="77777777" w:rsidR="006C587D" w:rsidRPr="00DC76F2" w:rsidRDefault="006C587D" w:rsidP="00CB3E9A">
            <w:pPr>
              <w:ind w:left="113" w:right="113"/>
              <w:jc w:val="both"/>
              <w:rPr>
                <w:rFonts w:eastAsia="Calibri"/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t>- </w:t>
            </w:r>
            <w:r w:rsidRPr="00DC76F2">
              <w:rPr>
                <w:sz w:val="28"/>
                <w:szCs w:val="28"/>
              </w:rPr>
              <w:t>доля образовательных организаций высшего образования, расположенных на территории Смоленской области, которые приняли участие в финальных соревнованиях Всероссийской летней универсиады, в общем количестве таких организаций</w:t>
            </w:r>
            <w:r w:rsidRPr="00DC76F2">
              <w:rPr>
                <w:rFonts w:eastAsia="Calibri"/>
                <w:sz w:val="28"/>
                <w:szCs w:val="28"/>
              </w:rPr>
              <w:t>;</w:t>
            </w:r>
          </w:p>
          <w:p w14:paraId="1667878E" w14:textId="77777777" w:rsidR="006C587D" w:rsidRPr="00DC76F2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DC76F2">
              <w:rPr>
                <w:rFonts w:eastAsia="Calibri"/>
                <w:sz w:val="28"/>
                <w:szCs w:val="28"/>
              </w:rPr>
              <w:t>- </w:t>
            </w:r>
            <w:r w:rsidRPr="00DC76F2">
              <w:rPr>
                <w:sz w:val="28"/>
                <w:szCs w:val="28"/>
              </w:rPr>
              <w:t>доля образовательных организаций высшего образования, расположенных на территории Смоленской области, которые приняли участие в финальных соревнованиях Всероссийской зимней универсиады, в общем количестве таких организаций;</w:t>
            </w:r>
          </w:p>
          <w:p w14:paraId="1CC80BFC" w14:textId="77777777" w:rsidR="006C587D" w:rsidRPr="00DC76F2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DC76F2">
              <w:rPr>
                <w:sz w:val="28"/>
                <w:szCs w:val="28"/>
              </w:rPr>
              <w:t xml:space="preserve">- количество образовательных организаций высшего образования, принявших участие в смотре-конкурсе на лучшую организацию физкультурно-спортивной работы среди образовательных организаций высшего образования (нарастающим </w:t>
            </w:r>
            <w:r w:rsidRPr="00DC76F2">
              <w:rPr>
                <w:sz w:val="28"/>
                <w:szCs w:val="28"/>
              </w:rPr>
              <w:lastRenderedPageBreak/>
              <w:t>итогом);</w:t>
            </w:r>
          </w:p>
          <w:p w14:paraId="41807B45" w14:textId="77777777" w:rsidR="006C587D" w:rsidRPr="00DC76F2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DC76F2">
              <w:rPr>
                <w:sz w:val="28"/>
                <w:szCs w:val="28"/>
              </w:rPr>
              <w:t>- количество профессиональных образовательных организаций, принявших участие в открытом публичном всероссийском смотре-конкурсе на лучшую организацию физкультурно-спортивной работы среди профессиональных образовательных организаций (нарастающим итогом);</w:t>
            </w:r>
          </w:p>
          <w:p w14:paraId="7905CCCC" w14:textId="77777777" w:rsidR="006C587D" w:rsidRPr="00DC76F2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DC76F2">
              <w:rPr>
                <w:sz w:val="28"/>
                <w:szCs w:val="28"/>
              </w:rPr>
              <w:t xml:space="preserve">- количество физкультурных и спортивных мероприятий среди обучающихся, в том числе среди обучающихся с ограниченными возможностями здоровья и инвалидов, включенных в </w:t>
            </w:r>
            <w:r w:rsidRPr="00DC76F2">
              <w:rPr>
                <w:rFonts w:eastAsia="MS Mincho"/>
                <w:sz w:val="28"/>
                <w:szCs w:val="28"/>
              </w:rPr>
              <w:t xml:space="preserve">календарный план </w:t>
            </w:r>
            <w:r w:rsidRPr="00DC76F2">
              <w:rPr>
                <w:sz w:val="28"/>
                <w:szCs w:val="28"/>
              </w:rPr>
              <w:t xml:space="preserve">официальных физкультурных мероприятий и спортивных </w:t>
            </w:r>
            <w:r>
              <w:rPr>
                <w:sz w:val="28"/>
                <w:szCs w:val="28"/>
              </w:rPr>
              <w:t>мероприятий Смоленской области (далее также – календарный план)</w:t>
            </w:r>
            <w:r w:rsidRPr="00DC76F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включающий в себя в том числе физкультурные мероприятия и спортивные мероприятия по реализации Всероссийского физкультурно-спортивного комплекса «Готов к труду и обороне» (ГТО),  проводимых в том числе </w:t>
            </w:r>
            <w:r w:rsidRPr="00DC76F2">
              <w:rPr>
                <w:sz w:val="28"/>
                <w:szCs w:val="28"/>
              </w:rPr>
              <w:t>в открытом формате с допуском команд и участников, представляющих иностранные государства</w:t>
            </w:r>
            <w:r>
              <w:rPr>
                <w:sz w:val="28"/>
                <w:szCs w:val="28"/>
              </w:rPr>
              <w:t>;</w:t>
            </w:r>
          </w:p>
          <w:p w14:paraId="6E8E99EE" w14:textId="77777777" w:rsidR="006C587D" w:rsidRPr="00DC76F2" w:rsidRDefault="006C587D" w:rsidP="00CB3E9A">
            <w:pPr>
              <w:ind w:left="113" w:right="113"/>
              <w:jc w:val="both"/>
              <w:rPr>
                <w:sz w:val="28"/>
                <w:szCs w:val="28"/>
              </w:rPr>
            </w:pPr>
            <w:r w:rsidRPr="00DC76F2">
              <w:rPr>
                <w:sz w:val="28"/>
                <w:szCs w:val="28"/>
              </w:rPr>
              <w:t>- количество региональных, всероссийских и международных конгрессов и конференций по вопросам физического воспитания обучающихся и развития студенческого спорта, проведенных совместно с Общероссийской общественной организацией «Российский студенческий спортивный союз» (далее также – РССС)</w:t>
            </w:r>
          </w:p>
        </w:tc>
      </w:tr>
    </w:tbl>
    <w:p w14:paraId="6D6ED75E" w14:textId="77777777" w:rsidR="006C587D" w:rsidRDefault="006C587D" w:rsidP="006C587D">
      <w:pPr>
        <w:ind w:firstLine="709"/>
        <w:jc w:val="center"/>
        <w:rPr>
          <w:b/>
          <w:sz w:val="28"/>
          <w:szCs w:val="28"/>
        </w:rPr>
      </w:pPr>
    </w:p>
    <w:p w14:paraId="504935D9" w14:textId="77777777" w:rsidR="006C587D" w:rsidRDefault="006C587D" w:rsidP="006C587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Стратегические приоритеты в сфере </w:t>
      </w:r>
    </w:p>
    <w:p w14:paraId="23A393AF" w14:textId="77777777" w:rsidR="006C587D" w:rsidRDefault="006C587D" w:rsidP="006C587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реализации региональной программы</w:t>
      </w:r>
    </w:p>
    <w:p w14:paraId="55656FD9" w14:textId="77777777" w:rsidR="006C587D" w:rsidRPr="006B1B79" w:rsidRDefault="006C587D" w:rsidP="006C587D">
      <w:pPr>
        <w:ind w:firstLine="709"/>
        <w:jc w:val="center"/>
        <w:rPr>
          <w:sz w:val="28"/>
          <w:szCs w:val="28"/>
        </w:rPr>
      </w:pPr>
    </w:p>
    <w:p w14:paraId="2F80B86A" w14:textId="77777777" w:rsidR="006C587D" w:rsidRPr="00E745FC" w:rsidRDefault="006C587D" w:rsidP="006C587D">
      <w:pPr>
        <w:widowControl w:val="0"/>
        <w:ind w:firstLine="740"/>
        <w:jc w:val="both"/>
        <w:rPr>
          <w:sz w:val="28"/>
          <w:szCs w:val="28"/>
        </w:rPr>
      </w:pPr>
      <w:r w:rsidRPr="00E745FC">
        <w:rPr>
          <w:sz w:val="28"/>
          <w:szCs w:val="28"/>
        </w:rPr>
        <w:t xml:space="preserve">Региональная программа </w:t>
      </w:r>
      <w:r>
        <w:rPr>
          <w:sz w:val="28"/>
          <w:szCs w:val="28"/>
        </w:rPr>
        <w:t xml:space="preserve">«Развитие студенческого спорта в Смоленской области» на период до 2030 года определяет комплекс основных направлений, мероприятий и целевых показателей, обеспечивающих развитие физкультурной и спортивной работы в профессиональных образовательных организациях и образовательных организациях высшего образования, способствующих решению задач по созданию условий для вовлечения обучающихся в систематические занятия физической культурой и спортом, обеспечению их участия в физкультурных мероприятиях и спортивных мероприятиях различного уровня, в том числе в целях пополнения спортивного резерва страны, а также задач по гармоничному, духовно-нравственному и патриотическому воспитанию обучающихся посредством занятий физической культурой и спортом.  </w:t>
      </w:r>
    </w:p>
    <w:p w14:paraId="782F9984" w14:textId="77777777" w:rsidR="006C587D" w:rsidRPr="006360F1" w:rsidRDefault="006C587D" w:rsidP="006C587D">
      <w:pPr>
        <w:pStyle w:val="23"/>
        <w:shd w:val="clear" w:color="auto" w:fill="auto"/>
        <w:spacing w:line="240" w:lineRule="auto"/>
        <w:ind w:firstLine="740"/>
        <w:jc w:val="both"/>
      </w:pPr>
      <w:r w:rsidRPr="00633154">
        <w:t xml:space="preserve">Региональная программа разработана в соответствии с </w:t>
      </w:r>
      <w:r w:rsidRPr="006360F1">
        <w:t>перечн</w:t>
      </w:r>
      <w:r>
        <w:t>ем</w:t>
      </w:r>
      <w:r w:rsidRPr="006360F1">
        <w:t xml:space="preserve"> поручений по </w:t>
      </w:r>
      <w:r w:rsidRPr="006360F1">
        <w:lastRenderedPageBreak/>
        <w:t>итогам заседания Совета по развитию физической культуры и спорта, утвержденны</w:t>
      </w:r>
      <w:r>
        <w:t>м</w:t>
      </w:r>
      <w:r w:rsidRPr="006360F1">
        <w:t xml:space="preserve"> Президентом Российской Федерации 30.04.2019 № Пр-759, перечн</w:t>
      </w:r>
      <w:r>
        <w:t>ем</w:t>
      </w:r>
      <w:r w:rsidRPr="006360F1">
        <w:t xml:space="preserve"> поручений по итогам заседания Совета по развитию физической культуры и спорта,  утвержденны</w:t>
      </w:r>
      <w:r>
        <w:t>м</w:t>
      </w:r>
      <w:r w:rsidRPr="006360F1">
        <w:t xml:space="preserve"> Президентом Российской Федерации </w:t>
      </w:r>
      <w:r>
        <w:t xml:space="preserve">07.10.2021 </w:t>
      </w:r>
      <w:r w:rsidRPr="006360F1">
        <w:t>№ Пр-1919, а также план</w:t>
      </w:r>
      <w:r>
        <w:t>ом</w:t>
      </w:r>
      <w:r w:rsidRPr="006360F1">
        <w:t xml:space="preserve"> мероприятий по реализации Стратегии развития физической культуры и спорта в Российской Федерации на период до 2030 года, утвержденн</w:t>
      </w:r>
      <w:r>
        <w:t>ым</w:t>
      </w:r>
      <w:r w:rsidRPr="006360F1">
        <w:t xml:space="preserve"> распоряжением Правительства Российской Федерации от 28.12.2020 № 3615-р, в соответствии с:</w:t>
      </w:r>
    </w:p>
    <w:p w14:paraId="55214314" w14:textId="77777777" w:rsidR="006C587D" w:rsidRPr="00DC76F2" w:rsidRDefault="006C587D" w:rsidP="006C587D">
      <w:pPr>
        <w:pStyle w:val="23"/>
        <w:shd w:val="clear" w:color="auto" w:fill="auto"/>
        <w:spacing w:line="240" w:lineRule="auto"/>
        <w:ind w:firstLine="740"/>
        <w:jc w:val="both"/>
      </w:pPr>
      <w:r w:rsidRPr="006360F1">
        <w:t xml:space="preserve">- </w:t>
      </w:r>
      <w:r w:rsidRPr="00DC76F2">
        <w:t>Федеральным законом от 04.12.2007 № 329-ФЗ «О физической культуре и спорте в Российской Федерации» (далее – Федеральный закон о физической культуре и спорте);</w:t>
      </w:r>
    </w:p>
    <w:p w14:paraId="78174648" w14:textId="77777777" w:rsidR="006C587D" w:rsidRDefault="006C587D" w:rsidP="006C587D">
      <w:pPr>
        <w:pStyle w:val="23"/>
        <w:numPr>
          <w:ilvl w:val="0"/>
          <w:numId w:val="2"/>
        </w:numPr>
        <w:shd w:val="clear" w:color="auto" w:fill="auto"/>
        <w:tabs>
          <w:tab w:val="left" w:pos="922"/>
        </w:tabs>
        <w:spacing w:line="240" w:lineRule="auto"/>
        <w:ind w:firstLine="740"/>
        <w:jc w:val="both"/>
      </w:pPr>
      <w:r w:rsidRPr="00DC76F2">
        <w:t>Федеральным законом от 29.12.2012 № 273-ФЗ «Об образовании в Российской Федерации» (далее - Федеральный закон об образовании);</w:t>
      </w:r>
    </w:p>
    <w:p w14:paraId="2FF02734" w14:textId="77777777" w:rsidR="006C587D" w:rsidRPr="00DC76F2" w:rsidRDefault="006C587D" w:rsidP="006C587D">
      <w:pPr>
        <w:pStyle w:val="23"/>
        <w:numPr>
          <w:ilvl w:val="0"/>
          <w:numId w:val="2"/>
        </w:numPr>
        <w:shd w:val="clear" w:color="auto" w:fill="auto"/>
        <w:tabs>
          <w:tab w:val="left" w:pos="922"/>
        </w:tabs>
        <w:spacing w:line="240" w:lineRule="auto"/>
        <w:ind w:firstLine="740"/>
        <w:jc w:val="both"/>
      </w:pPr>
      <w:r w:rsidRPr="006360F1">
        <w:t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14:paraId="2B1CB0DC" w14:textId="77777777" w:rsidR="006C587D" w:rsidRPr="00DC76F2" w:rsidRDefault="006C587D" w:rsidP="006C587D">
      <w:pPr>
        <w:pStyle w:val="23"/>
        <w:shd w:val="clear" w:color="auto" w:fill="auto"/>
        <w:tabs>
          <w:tab w:val="left" w:pos="922"/>
        </w:tabs>
        <w:spacing w:line="240" w:lineRule="auto"/>
        <w:ind w:firstLine="740"/>
        <w:jc w:val="both"/>
      </w:pPr>
      <w:r w:rsidRPr="00DC76F2">
        <w:t>- постановлением Правительства Российской Федерации от 30.09.2021 № 1661 «Об утверждении государственной программы Российской Федерации «Развитие физической культуры и спорта» и о признании утратившими силу некоторых актов и отдельных положений некоторых актов Правительства Российской Федерации»;</w:t>
      </w:r>
    </w:p>
    <w:p w14:paraId="06B9BFE4" w14:textId="77777777" w:rsidR="006C587D" w:rsidRPr="00DC76F2" w:rsidRDefault="006C587D" w:rsidP="006C587D">
      <w:pPr>
        <w:pStyle w:val="23"/>
        <w:shd w:val="clear" w:color="auto" w:fill="auto"/>
        <w:tabs>
          <w:tab w:val="left" w:pos="922"/>
        </w:tabs>
        <w:spacing w:line="240" w:lineRule="auto"/>
        <w:ind w:firstLine="740"/>
        <w:jc w:val="both"/>
      </w:pPr>
      <w:r w:rsidRPr="00DC76F2">
        <w:t>- распоряжением Правительства Российской Федерации от 24.11.2020            № 3081-р;</w:t>
      </w:r>
    </w:p>
    <w:p w14:paraId="1F034ABF" w14:textId="77777777" w:rsidR="006C587D" w:rsidRPr="00DC76F2" w:rsidRDefault="006C587D" w:rsidP="006C587D">
      <w:pPr>
        <w:pStyle w:val="23"/>
        <w:shd w:val="clear" w:color="auto" w:fill="auto"/>
        <w:tabs>
          <w:tab w:val="left" w:pos="922"/>
        </w:tabs>
        <w:spacing w:line="240" w:lineRule="auto"/>
        <w:ind w:firstLine="740"/>
        <w:jc w:val="both"/>
      </w:pPr>
      <w:r w:rsidRPr="00DC76F2">
        <w:t>- распоряжением Правительства Российской Федерации от 28.12.2020            № 3615-р;</w:t>
      </w:r>
    </w:p>
    <w:p w14:paraId="5C574EB6" w14:textId="77777777" w:rsidR="006C587D" w:rsidRPr="006360F1" w:rsidRDefault="006C587D" w:rsidP="006C587D">
      <w:pPr>
        <w:pStyle w:val="23"/>
        <w:shd w:val="clear" w:color="auto" w:fill="auto"/>
        <w:tabs>
          <w:tab w:val="left" w:pos="922"/>
        </w:tabs>
        <w:spacing w:line="240" w:lineRule="auto"/>
        <w:ind w:firstLine="740"/>
        <w:jc w:val="both"/>
      </w:pPr>
      <w:r>
        <w:t>- </w:t>
      </w:r>
      <w:r w:rsidRPr="00DC76F2">
        <w:t>распоряжением Правительства Российской Федерации от 10.04.2025                       № 881-р;</w:t>
      </w:r>
    </w:p>
    <w:p w14:paraId="1C738758" w14:textId="77777777" w:rsidR="006C587D" w:rsidRPr="00053295" w:rsidRDefault="006C587D" w:rsidP="006C587D">
      <w:pPr>
        <w:pStyle w:val="23"/>
        <w:numPr>
          <w:ilvl w:val="0"/>
          <w:numId w:val="2"/>
        </w:numPr>
        <w:shd w:val="clear" w:color="auto" w:fill="auto"/>
        <w:tabs>
          <w:tab w:val="left" w:pos="922"/>
        </w:tabs>
        <w:spacing w:line="240" w:lineRule="auto"/>
        <w:ind w:firstLine="740"/>
        <w:jc w:val="both"/>
        <w:rPr>
          <w:spacing w:val="-8"/>
        </w:rPr>
      </w:pPr>
      <w:r w:rsidRPr="00053295">
        <w:rPr>
          <w:spacing w:val="-8"/>
        </w:rPr>
        <w:t>областным законом от 30.10.2008 № 122-з «О разграничении полномочий органов государственной власти Смоленской области в сфере физической культуры и спорта»;</w:t>
      </w:r>
    </w:p>
    <w:p w14:paraId="171BEBAD" w14:textId="77777777" w:rsidR="006C587D" w:rsidRPr="006360F1" w:rsidRDefault="006C587D" w:rsidP="006C587D">
      <w:pPr>
        <w:pStyle w:val="23"/>
        <w:numPr>
          <w:ilvl w:val="0"/>
          <w:numId w:val="2"/>
        </w:numPr>
        <w:shd w:val="clear" w:color="auto" w:fill="auto"/>
        <w:tabs>
          <w:tab w:val="left" w:pos="922"/>
        </w:tabs>
        <w:spacing w:line="240" w:lineRule="auto"/>
        <w:ind w:firstLine="740"/>
        <w:jc w:val="both"/>
      </w:pPr>
      <w:r w:rsidRPr="006360F1">
        <w:t>постановлением Администрации Смоленской области от 21.11.2013 № 934 «Об утверждении областной государственной программы «Развитие физической культуры и спорта в Смоленской области»;</w:t>
      </w:r>
    </w:p>
    <w:p w14:paraId="252D01DF" w14:textId="77777777" w:rsidR="006C587D" w:rsidRPr="006360F1" w:rsidRDefault="006C587D" w:rsidP="006C587D">
      <w:pPr>
        <w:pStyle w:val="23"/>
        <w:numPr>
          <w:ilvl w:val="0"/>
          <w:numId w:val="2"/>
        </w:numPr>
        <w:shd w:val="clear" w:color="auto" w:fill="auto"/>
        <w:tabs>
          <w:tab w:val="left" w:pos="922"/>
        </w:tabs>
        <w:spacing w:line="240" w:lineRule="auto"/>
        <w:ind w:firstLine="740"/>
        <w:jc w:val="both"/>
      </w:pPr>
      <w:r w:rsidRPr="006360F1">
        <w:t>постановлением Администрации Смоленской области от 29.11.2013 № 984 «Об утверждении областной государственной программы «Развитие образования в Смоленской области»;</w:t>
      </w:r>
    </w:p>
    <w:p w14:paraId="4AADA06D" w14:textId="77777777" w:rsidR="006C587D" w:rsidRDefault="006C587D" w:rsidP="006C587D">
      <w:pPr>
        <w:pStyle w:val="23"/>
        <w:numPr>
          <w:ilvl w:val="0"/>
          <w:numId w:val="2"/>
        </w:numPr>
        <w:shd w:val="clear" w:color="auto" w:fill="auto"/>
        <w:tabs>
          <w:tab w:val="left" w:pos="922"/>
        </w:tabs>
        <w:spacing w:line="240" w:lineRule="auto"/>
        <w:ind w:left="14" w:right="14" w:firstLine="694"/>
        <w:jc w:val="both"/>
      </w:pPr>
      <w:r w:rsidRPr="006360F1">
        <w:t>распоряжением Администрации Смоленской обл</w:t>
      </w:r>
      <w:r>
        <w:t xml:space="preserve">асти от 27.08.2021                       № 1646-р/адм «Об утверждении </w:t>
      </w:r>
      <w:r w:rsidRPr="006360F1">
        <w:t>Стратеги</w:t>
      </w:r>
      <w:r>
        <w:t>и</w:t>
      </w:r>
      <w:r w:rsidRPr="006360F1">
        <w:t xml:space="preserve"> развития физической культуры и спорта в Смоленской области на период до 2030 года и план</w:t>
      </w:r>
      <w:r>
        <w:t>а</w:t>
      </w:r>
      <w:r w:rsidRPr="006360F1">
        <w:t xml:space="preserve"> мероприятий по реализации</w:t>
      </w:r>
      <w:r w:rsidRPr="008F3189">
        <w:t xml:space="preserve"> </w:t>
      </w:r>
      <w:r w:rsidRPr="006360F1">
        <w:t>Стратеги</w:t>
      </w:r>
      <w:r>
        <w:t>и</w:t>
      </w:r>
      <w:r w:rsidRPr="006360F1">
        <w:t xml:space="preserve"> развития физической культуры и спорта в Смоленской области на период до 2030 года</w:t>
      </w:r>
      <w:r>
        <w:t>».</w:t>
      </w:r>
      <w:r w:rsidRPr="006360F1">
        <w:t xml:space="preserve"> </w:t>
      </w:r>
    </w:p>
    <w:p w14:paraId="01F05C54" w14:textId="77777777" w:rsidR="006C587D" w:rsidRPr="008F3189" w:rsidRDefault="006C587D" w:rsidP="006C587D">
      <w:pPr>
        <w:pStyle w:val="23"/>
        <w:shd w:val="clear" w:color="auto" w:fill="auto"/>
        <w:tabs>
          <w:tab w:val="left" w:pos="922"/>
        </w:tabs>
        <w:spacing w:line="240" w:lineRule="auto"/>
        <w:ind w:left="14" w:right="14"/>
        <w:jc w:val="both"/>
      </w:pPr>
      <w:r>
        <w:tab/>
      </w:r>
      <w:r w:rsidRPr="008F3189">
        <w:t>Указом Президента Российской Федерации от 07.05.</w:t>
      </w:r>
      <w:r>
        <w:t xml:space="preserve">2024 </w:t>
      </w:r>
      <w:r w:rsidRPr="008F3189">
        <w:t>№ 309 «О национальных целях развития Российской Федерации на период до 2030 года и на перспективу до 2036 года» предусмотрен</w:t>
      </w:r>
      <w:r>
        <w:t>ы</w:t>
      </w:r>
      <w:r w:rsidRPr="008F3189">
        <w:t xml:space="preserve"> национальная цель</w:t>
      </w:r>
      <w:r w:rsidRPr="00053295">
        <w:t xml:space="preserve"> </w:t>
      </w:r>
      <w:r w:rsidRPr="008F3189">
        <w:t xml:space="preserve">развития Российской Федерации на период до 2030 года и на перспективу до 2036 года «Сохранение населения, укрепление здоровья и повышение благополучия людей, поддержка семьи» (далее – национальная цель), а также целевые показатели и задачи, </w:t>
      </w:r>
      <w:r w:rsidRPr="008F3189">
        <w:lastRenderedPageBreak/>
        <w:t>выполнение которых характеризует достижение национальной цели, в том числе:</w:t>
      </w:r>
    </w:p>
    <w:p w14:paraId="7D12B71D" w14:textId="77777777" w:rsidR="006C587D" w:rsidRPr="006360F1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DC76F2">
        <w:rPr>
          <w:sz w:val="28"/>
          <w:szCs w:val="28"/>
        </w:rPr>
        <w:t xml:space="preserve">- увеличение ожидаемой продолжительности жизни до 78 лет к 2030 году и до 81 года к 2036 году, в том числе опережающий </w:t>
      </w:r>
      <w:r w:rsidRPr="006360F1">
        <w:rPr>
          <w:sz w:val="28"/>
          <w:szCs w:val="28"/>
        </w:rPr>
        <w:t>рост показателей ожидаемой продолжительности здоровой жизни;</w:t>
      </w:r>
    </w:p>
    <w:p w14:paraId="5207C102" w14:textId="77777777" w:rsidR="006C587D" w:rsidRPr="006360F1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6360F1">
        <w:rPr>
          <w:sz w:val="28"/>
          <w:szCs w:val="28"/>
        </w:rPr>
        <w:t>- снижение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спортом;</w:t>
      </w:r>
    </w:p>
    <w:p w14:paraId="0E8442AB" w14:textId="77777777" w:rsidR="006C587D" w:rsidRPr="006360F1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6360F1">
        <w:rPr>
          <w:sz w:val="28"/>
          <w:szCs w:val="28"/>
        </w:rPr>
        <w:t>- повышение к 2030 году уровня удовлетворенности граждан условиями для занятий физической культурой и спортом.</w:t>
      </w:r>
    </w:p>
    <w:p w14:paraId="02FE64E7" w14:textId="77777777" w:rsidR="006C587D" w:rsidRPr="006360F1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6360F1">
        <w:rPr>
          <w:sz w:val="28"/>
          <w:szCs w:val="28"/>
        </w:rPr>
        <w:t>Достижение таких высоких показателей невозможно без сформированного у обучающихся устойчивого интереса и осознанной потребности в систематических занятиях физической культурой и спортом.</w:t>
      </w:r>
    </w:p>
    <w:p w14:paraId="7471B008" w14:textId="77777777" w:rsidR="006C587D" w:rsidRPr="006360F1" w:rsidRDefault="006C587D" w:rsidP="006C587D">
      <w:pPr>
        <w:ind w:left="14" w:right="14" w:firstLine="807"/>
        <w:jc w:val="both"/>
        <w:rPr>
          <w:sz w:val="28"/>
          <w:szCs w:val="28"/>
        </w:rPr>
      </w:pPr>
      <w:r w:rsidRPr="006360F1">
        <w:rPr>
          <w:sz w:val="28"/>
          <w:szCs w:val="28"/>
        </w:rPr>
        <w:t>Занятия спортом обеспечивают должный уровень физической подготовленности молодежи, являются мощным фактором воспитательной работы, формирования здоровой активной личности, повышения социальной эффективности физкультурно-спортивной деятельности в части воспитания молодежи, формирования положительных примеров и ориентиров в обществе.</w:t>
      </w:r>
    </w:p>
    <w:p w14:paraId="487B1300" w14:textId="77777777" w:rsidR="006C587D" w:rsidRDefault="006C587D" w:rsidP="006C587D">
      <w:pPr>
        <w:pStyle w:val="23"/>
        <w:shd w:val="clear" w:color="auto" w:fill="auto"/>
        <w:spacing w:line="240" w:lineRule="auto"/>
        <w:ind w:firstLine="740"/>
        <w:jc w:val="both"/>
      </w:pPr>
      <w:r>
        <w:t xml:space="preserve"> </w:t>
      </w:r>
    </w:p>
    <w:p w14:paraId="3494CDBA" w14:textId="77777777" w:rsidR="006C587D" w:rsidRPr="00481AA1" w:rsidRDefault="006C587D" w:rsidP="006C587D">
      <w:pPr>
        <w:pStyle w:val="27"/>
        <w:keepNext/>
        <w:keepLines/>
        <w:shd w:val="clear" w:color="auto" w:fill="auto"/>
        <w:tabs>
          <w:tab w:val="left" w:pos="3298"/>
        </w:tabs>
        <w:spacing w:after="0" w:line="240" w:lineRule="auto"/>
        <w:ind w:firstLine="0"/>
        <w:jc w:val="center"/>
      </w:pPr>
      <w:r>
        <w:t>1.1</w:t>
      </w:r>
      <w:r w:rsidRPr="002A7669">
        <w:t>.</w:t>
      </w:r>
      <w:r w:rsidRPr="006360F1">
        <w:rPr>
          <w:color w:val="FF0000"/>
        </w:rPr>
        <w:t xml:space="preserve"> </w:t>
      </w:r>
      <w:bookmarkStart w:id="2" w:name="bookmark2"/>
      <w:r w:rsidRPr="00481AA1">
        <w:t xml:space="preserve">Состояние системы студенческого </w:t>
      </w:r>
    </w:p>
    <w:p w14:paraId="4BA53388" w14:textId="77777777" w:rsidR="006C587D" w:rsidRPr="00481AA1" w:rsidRDefault="006C587D" w:rsidP="006C587D">
      <w:pPr>
        <w:pStyle w:val="27"/>
        <w:keepNext/>
        <w:keepLines/>
        <w:shd w:val="clear" w:color="auto" w:fill="auto"/>
        <w:tabs>
          <w:tab w:val="left" w:pos="3298"/>
        </w:tabs>
        <w:spacing w:after="0" w:line="240" w:lineRule="auto"/>
        <w:ind w:firstLine="0"/>
        <w:jc w:val="center"/>
      </w:pPr>
      <w:r w:rsidRPr="00481AA1">
        <w:t>спорта в Смоленской области</w:t>
      </w:r>
      <w:bookmarkEnd w:id="2"/>
    </w:p>
    <w:p w14:paraId="1BB6D5E1" w14:textId="77777777" w:rsidR="006C587D" w:rsidRPr="006360F1" w:rsidRDefault="006C587D" w:rsidP="006C587D">
      <w:pPr>
        <w:pStyle w:val="27"/>
        <w:keepNext/>
        <w:keepLines/>
        <w:shd w:val="clear" w:color="auto" w:fill="auto"/>
        <w:tabs>
          <w:tab w:val="left" w:pos="3298"/>
        </w:tabs>
        <w:spacing w:after="0" w:line="240" w:lineRule="auto"/>
        <w:ind w:firstLine="0"/>
        <w:jc w:val="center"/>
        <w:rPr>
          <w:color w:val="FF0000"/>
        </w:rPr>
      </w:pPr>
    </w:p>
    <w:p w14:paraId="5037DAAD" w14:textId="77777777" w:rsidR="006C587D" w:rsidRPr="002A7669" w:rsidRDefault="006C587D" w:rsidP="006C587D">
      <w:pPr>
        <w:pStyle w:val="23"/>
        <w:shd w:val="clear" w:color="auto" w:fill="auto"/>
        <w:spacing w:line="240" w:lineRule="auto"/>
        <w:ind w:firstLine="740"/>
        <w:jc w:val="both"/>
      </w:pPr>
      <w:r w:rsidRPr="002A7669">
        <w:t xml:space="preserve">Студенческий спорт – часть спорта, направленная на физическое </w:t>
      </w:r>
      <w:r w:rsidR="00A45AE0">
        <w:t xml:space="preserve">           </w:t>
      </w:r>
      <w:r w:rsidRPr="002A7669">
        <w:t>воспитание и физическую подготовку обучающихся в профессиональных образовательных организациях и образовательных организациях высшего образования, их подготовку к участию и участие в физкультурных и спортивных мероприятиях, в том числе в официальных физкультурных и спортивных мероприятиях.</w:t>
      </w:r>
    </w:p>
    <w:p w14:paraId="09CCF2B2" w14:textId="77777777" w:rsidR="006C587D" w:rsidRPr="002A7669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7669">
        <w:rPr>
          <w:sz w:val="28"/>
          <w:szCs w:val="28"/>
        </w:rPr>
        <w:t>Массовое вовлечение студентов в систематическую физкультурную, спортивную и оздоровительную деятельность, в том числе к участию в спартакиадах, Всесоюзном физкультурном комплексе «Готов к труду и обороне СССР» (ГТО), студенческом спортивном туризме, оздоровительном отдыхе</w:t>
      </w:r>
      <w:r>
        <w:rPr>
          <w:sz w:val="28"/>
          <w:szCs w:val="28"/>
        </w:rPr>
        <w:t>,</w:t>
      </w:r>
      <w:r w:rsidRPr="002A7669">
        <w:rPr>
          <w:sz w:val="28"/>
          <w:szCs w:val="28"/>
        </w:rPr>
        <w:t xml:space="preserve"> служило мощным инструментом воспитательной, социальной и патриотической работы со студентами.</w:t>
      </w:r>
    </w:p>
    <w:p w14:paraId="168753F5" w14:textId="77777777" w:rsidR="006C587D" w:rsidRPr="002A7669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7669">
        <w:rPr>
          <w:sz w:val="28"/>
          <w:szCs w:val="28"/>
        </w:rPr>
        <w:t xml:space="preserve">В последние десятилетия в Российской Федерации были </w:t>
      </w:r>
      <w:r w:rsidR="00A45AE0">
        <w:rPr>
          <w:sz w:val="28"/>
          <w:szCs w:val="28"/>
        </w:rPr>
        <w:t xml:space="preserve">                           </w:t>
      </w:r>
      <w:r w:rsidRPr="002A7669">
        <w:rPr>
          <w:sz w:val="28"/>
          <w:szCs w:val="28"/>
        </w:rPr>
        <w:t>предприняты меры, направленные на формирование системы студенческого спорта, физкультурной, спортивной и оздоровительной работы в системе профессионального образования:</w:t>
      </w:r>
    </w:p>
    <w:p w14:paraId="60ACA7CE" w14:textId="77777777" w:rsidR="006C587D" w:rsidRPr="002A7669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7669">
        <w:rPr>
          <w:sz w:val="28"/>
          <w:szCs w:val="28"/>
        </w:rPr>
        <w:t xml:space="preserve">- начиная с 2007 года в дополнение к существующим чемпионатам, организованным </w:t>
      </w:r>
      <w:r>
        <w:rPr>
          <w:sz w:val="28"/>
          <w:szCs w:val="28"/>
        </w:rPr>
        <w:t>РССС</w:t>
      </w:r>
      <w:r w:rsidRPr="002A7669">
        <w:rPr>
          <w:sz w:val="28"/>
          <w:szCs w:val="28"/>
        </w:rPr>
        <w:t xml:space="preserve">, Федеральным агентством по физической культуре </w:t>
      </w:r>
      <w:r w:rsidR="00A45AE0">
        <w:rPr>
          <w:sz w:val="28"/>
          <w:szCs w:val="28"/>
        </w:rPr>
        <w:t xml:space="preserve">                           </w:t>
      </w:r>
      <w:r w:rsidRPr="002A7669">
        <w:rPr>
          <w:sz w:val="28"/>
          <w:szCs w:val="28"/>
        </w:rPr>
        <w:t xml:space="preserve">и спорту совместно с общероссийскими спортивными федерациями по соответствующим видам спорта стали проводиться всероссийские </w:t>
      </w:r>
      <w:r w:rsidR="00A45AE0">
        <w:rPr>
          <w:sz w:val="28"/>
          <w:szCs w:val="28"/>
        </w:rPr>
        <w:t xml:space="preserve">                      </w:t>
      </w:r>
      <w:r w:rsidRPr="002A7669">
        <w:rPr>
          <w:sz w:val="28"/>
          <w:szCs w:val="28"/>
        </w:rPr>
        <w:t xml:space="preserve">спортивные соревнования среди студентов и создаваться студенческие </w:t>
      </w:r>
      <w:r w:rsidR="006F07B6">
        <w:rPr>
          <w:sz w:val="28"/>
          <w:szCs w:val="28"/>
        </w:rPr>
        <w:t xml:space="preserve">           </w:t>
      </w:r>
      <w:r w:rsidRPr="002A7669">
        <w:rPr>
          <w:sz w:val="28"/>
          <w:szCs w:val="28"/>
        </w:rPr>
        <w:t>спортивные лиги;</w:t>
      </w:r>
    </w:p>
    <w:p w14:paraId="5AAE86D1" w14:textId="77777777" w:rsidR="006C587D" w:rsidRPr="002A7669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7669">
        <w:rPr>
          <w:sz w:val="28"/>
          <w:szCs w:val="28"/>
        </w:rPr>
        <w:lastRenderedPageBreak/>
        <w:t>- начиная с 2008 года в дополнение к существующему Фестивалю студентов вузов физической культуры стали проводиться различные комплексные студенческие спортивные мероприятия: Всероссийские универсиады по летним и зимним видам спорта, Всероссийский фестиваль студенческого спорта, Фестиваль студенческого спорта федеральных университетов;</w:t>
      </w:r>
    </w:p>
    <w:p w14:paraId="7476D8DD" w14:textId="77777777" w:rsidR="006C587D" w:rsidRPr="002A7669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7669">
        <w:rPr>
          <w:sz w:val="28"/>
          <w:szCs w:val="28"/>
        </w:rPr>
        <w:t>- начиная с 2012 года проводится Открытый публичный всероссийский смотр-конкурс профессиональных образовательных организаций и образовательных организаций высшего образования на лучшую организацию физкультурно-спортивной работы среди студентов; в 2019 году разработаны Правила предоставления грантов в форме субсидий из федерального бюджета образовательным организациям высшего образования на реализацию мероприятий в рамках смотра-конкурса на лучшую организацию физкультурно-спортивной работы среди образовательных организаций высшего образования;</w:t>
      </w:r>
    </w:p>
    <w:p w14:paraId="0E6A876E" w14:textId="77777777" w:rsidR="006C587D" w:rsidRPr="004654D3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7669">
        <w:rPr>
          <w:sz w:val="28"/>
          <w:szCs w:val="28"/>
        </w:rPr>
        <w:t xml:space="preserve">- в 2011 году основы, регулирующие студенческий спорт, были включены в </w:t>
      </w:r>
      <w:r w:rsidRPr="004654D3">
        <w:rPr>
          <w:sz w:val="28"/>
          <w:szCs w:val="28"/>
        </w:rPr>
        <w:t xml:space="preserve">Федеральный </w:t>
      </w:r>
      <w:hyperlink r:id="rId10" w:history="1">
        <w:r w:rsidRPr="004654D3">
          <w:rPr>
            <w:sz w:val="28"/>
            <w:szCs w:val="28"/>
          </w:rPr>
          <w:t>закон</w:t>
        </w:r>
      </w:hyperlink>
      <w:r w:rsidRPr="004654D3">
        <w:rPr>
          <w:sz w:val="28"/>
          <w:szCs w:val="28"/>
        </w:rPr>
        <w:t xml:space="preserve"> о физической культуре и спорте; в 2012 году основы, регулирующие физкультурную, спортивную и оздоровительную работу со студентами, были включены в Федеральный </w:t>
      </w:r>
      <w:hyperlink r:id="rId11" w:history="1">
        <w:r w:rsidRPr="004654D3">
          <w:rPr>
            <w:sz w:val="28"/>
            <w:szCs w:val="28"/>
          </w:rPr>
          <w:t>закон</w:t>
        </w:r>
      </w:hyperlink>
      <w:r w:rsidRPr="004654D3">
        <w:rPr>
          <w:sz w:val="28"/>
          <w:szCs w:val="28"/>
        </w:rPr>
        <w:t xml:space="preserve"> об образовании;</w:t>
      </w:r>
    </w:p>
    <w:p w14:paraId="27DA453A" w14:textId="77777777" w:rsidR="006C587D" w:rsidRPr="00DC76F2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43263">
        <w:rPr>
          <w:sz w:val="28"/>
          <w:szCs w:val="28"/>
        </w:rPr>
        <w:t>во исполнение поручений Президента Российской Федерации осуществлен</w:t>
      </w:r>
      <w:r>
        <w:rPr>
          <w:sz w:val="28"/>
          <w:szCs w:val="28"/>
        </w:rPr>
        <w:t>ы</w:t>
      </w:r>
      <w:r w:rsidRPr="00843263">
        <w:rPr>
          <w:sz w:val="28"/>
          <w:szCs w:val="28"/>
        </w:rPr>
        <w:t xml:space="preserve"> подготовка и проведение </w:t>
      </w:r>
      <w:r w:rsidRPr="00DC76F2">
        <w:rPr>
          <w:sz w:val="28"/>
          <w:szCs w:val="28"/>
        </w:rPr>
        <w:t>на территории Российской Федерации крупнейших международных студенческих спортивных соревнований, что способствовало студенческому спортивному волонтерскому движению, в том числе за счет создания волонтерских центров в образовательных организациях высшего образования;</w:t>
      </w:r>
    </w:p>
    <w:p w14:paraId="7B9E99BC" w14:textId="77777777" w:rsidR="006C587D" w:rsidRPr="00DC76F2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76F2">
        <w:rPr>
          <w:sz w:val="28"/>
          <w:szCs w:val="28"/>
        </w:rPr>
        <w:t>- начиная с 2013 года Общероссийская молодежная общественная организация «Ассоциация студенческих спортивных клубов России» (далее также – АСКК России) осуществляет активную деятельность по развитию студенческого спорта;</w:t>
      </w:r>
    </w:p>
    <w:p w14:paraId="0E7CAF12" w14:textId="77777777" w:rsidR="006C587D" w:rsidRPr="00DC76F2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76F2">
        <w:rPr>
          <w:sz w:val="28"/>
          <w:szCs w:val="28"/>
        </w:rPr>
        <w:t xml:space="preserve">- начиная с 2014 года реализуются всероссийские проекты, направленные на развитие студенческого спорта: «Кадровый резерв студенческого спорта», «Студенты ГТО», «От </w:t>
      </w:r>
      <w:proofErr w:type="spellStart"/>
      <w:r w:rsidRPr="00DC76F2">
        <w:rPr>
          <w:sz w:val="28"/>
          <w:szCs w:val="28"/>
        </w:rPr>
        <w:t>студзачета</w:t>
      </w:r>
      <w:proofErr w:type="spellEnd"/>
      <w:r w:rsidRPr="00DC76F2">
        <w:rPr>
          <w:sz w:val="28"/>
          <w:szCs w:val="28"/>
        </w:rPr>
        <w:t xml:space="preserve"> к знаку отличия ГТО», «</w:t>
      </w:r>
      <w:proofErr w:type="spellStart"/>
      <w:r w:rsidRPr="00DC76F2">
        <w:rPr>
          <w:sz w:val="28"/>
          <w:szCs w:val="28"/>
        </w:rPr>
        <w:t>АССК.рго</w:t>
      </w:r>
      <w:proofErr w:type="spellEnd"/>
      <w:r w:rsidRPr="00DC76F2">
        <w:rPr>
          <w:sz w:val="28"/>
          <w:szCs w:val="28"/>
        </w:rPr>
        <w:t xml:space="preserve">», «Чемпионат АССК России», программа празднования Международного дня студенческого спорта, </w:t>
      </w:r>
      <w:r>
        <w:rPr>
          <w:sz w:val="28"/>
          <w:szCs w:val="28"/>
        </w:rPr>
        <w:t>В</w:t>
      </w:r>
      <w:r w:rsidRPr="00DC76F2">
        <w:rPr>
          <w:sz w:val="28"/>
          <w:szCs w:val="28"/>
        </w:rPr>
        <w:t xml:space="preserve">сероссийский бал «Звезды студенческого спорта»; </w:t>
      </w:r>
    </w:p>
    <w:p w14:paraId="6054FD0F" w14:textId="77777777" w:rsidR="006C587D" w:rsidRPr="00DC76F2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76F2">
        <w:rPr>
          <w:sz w:val="28"/>
          <w:szCs w:val="28"/>
        </w:rPr>
        <w:t xml:space="preserve">- распоряжением Правительства Российской Федерации от 17.08.2024 № 2233-р утверждена Стратегия реализации молодежной политики в Российской Федерации на период до 2030 года; </w:t>
      </w:r>
    </w:p>
    <w:p w14:paraId="377D1924" w14:textId="77777777" w:rsidR="006C587D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76F2">
        <w:rPr>
          <w:sz w:val="28"/>
          <w:szCs w:val="28"/>
        </w:rPr>
        <w:t xml:space="preserve">- разработаны методические </w:t>
      </w:r>
      <w:hyperlink r:id="rId12" w:history="1">
        <w:r w:rsidRPr="00DC76F2">
          <w:rPr>
            <w:sz w:val="28"/>
            <w:szCs w:val="28"/>
          </w:rPr>
          <w:t>рекомендации</w:t>
        </w:r>
      </w:hyperlink>
      <w:r w:rsidRPr="00DC76F2">
        <w:rPr>
          <w:sz w:val="28"/>
          <w:szCs w:val="28"/>
        </w:rPr>
        <w:t xml:space="preserve"> по развитию студенческого спорта в Российской Федерации, утвержденные 01.12.2023 Министерством</w:t>
      </w:r>
      <w:r w:rsidRPr="004654D3">
        <w:rPr>
          <w:sz w:val="28"/>
          <w:szCs w:val="28"/>
        </w:rPr>
        <w:t xml:space="preserve"> науки</w:t>
      </w:r>
      <w:r>
        <w:rPr>
          <w:sz w:val="28"/>
          <w:szCs w:val="28"/>
        </w:rPr>
        <w:t xml:space="preserve"> и высшего образования</w:t>
      </w:r>
      <w:r w:rsidRPr="004654D3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05.12.2023 </w:t>
      </w:r>
      <w:r w:rsidRPr="004654D3">
        <w:rPr>
          <w:sz w:val="28"/>
          <w:szCs w:val="28"/>
        </w:rPr>
        <w:t xml:space="preserve">Министерством спорта Российской Федерации, </w:t>
      </w:r>
      <w:r>
        <w:rPr>
          <w:sz w:val="28"/>
          <w:szCs w:val="28"/>
        </w:rPr>
        <w:t xml:space="preserve">04.12.2023 </w:t>
      </w:r>
      <w:r w:rsidRPr="004654D3">
        <w:rPr>
          <w:sz w:val="28"/>
          <w:szCs w:val="28"/>
        </w:rPr>
        <w:t>Министерством просвещения Российской Федерации;</w:t>
      </w:r>
    </w:p>
    <w:p w14:paraId="553A5B1C" w14:textId="77777777" w:rsidR="006C587D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54D3">
        <w:rPr>
          <w:sz w:val="28"/>
          <w:szCs w:val="28"/>
        </w:rPr>
        <w:t>-</w:t>
      </w:r>
      <w:r>
        <w:rPr>
          <w:color w:val="FF0000"/>
          <w:sz w:val="28"/>
          <w:szCs w:val="28"/>
        </w:rPr>
        <w:t> </w:t>
      </w:r>
      <w:r>
        <w:rPr>
          <w:sz w:val="28"/>
          <w:szCs w:val="28"/>
        </w:rPr>
        <w:t>распоряжением Правительства Российской Федерации от 10.04.2025 № 881-р утверждены межотраслевая программа развития студенческого спорта на период до 2030 года и план мероприятий по реализации межотраслевой программы развития студенческого спорта на период до 2030 года;</w:t>
      </w:r>
    </w:p>
    <w:p w14:paraId="3AC623A1" w14:textId="77777777" w:rsidR="006C587D" w:rsidRPr="00843263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7669">
        <w:rPr>
          <w:sz w:val="28"/>
          <w:szCs w:val="28"/>
        </w:rPr>
        <w:t xml:space="preserve">- в 2018 году Федеральным </w:t>
      </w:r>
      <w:hyperlink r:id="rId13" w:history="1">
        <w:r w:rsidRPr="002A7669">
          <w:rPr>
            <w:sz w:val="28"/>
            <w:szCs w:val="28"/>
          </w:rPr>
          <w:t>законом</w:t>
        </w:r>
      </w:hyperlink>
      <w:r w:rsidRPr="002A7669">
        <w:rPr>
          <w:sz w:val="28"/>
          <w:szCs w:val="28"/>
        </w:rPr>
        <w:t xml:space="preserve"> о физической культуре и спорте уточнены полномочия </w:t>
      </w:r>
      <w:r>
        <w:rPr>
          <w:sz w:val="28"/>
          <w:szCs w:val="28"/>
        </w:rPr>
        <w:t>РССС</w:t>
      </w:r>
      <w:r w:rsidRPr="002A7669">
        <w:rPr>
          <w:sz w:val="28"/>
          <w:szCs w:val="28"/>
        </w:rPr>
        <w:t xml:space="preserve"> и субъектов Российской Федерации в вопросах развития студенческого спорта, а также урегулирован порядок учреждения общероссийскими </w:t>
      </w:r>
      <w:r w:rsidRPr="00843263">
        <w:rPr>
          <w:sz w:val="28"/>
          <w:szCs w:val="28"/>
        </w:rPr>
        <w:t>спортивными федерациями по видам спорта и РССС студенческих спортивных лиг;</w:t>
      </w:r>
    </w:p>
    <w:p w14:paraId="5E51A4E3" w14:textId="77777777" w:rsidR="006C587D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7669">
        <w:rPr>
          <w:sz w:val="28"/>
          <w:szCs w:val="28"/>
        </w:rPr>
        <w:lastRenderedPageBreak/>
        <w:t>- распоряжением Правительства Российской Фе</w:t>
      </w:r>
      <w:r>
        <w:rPr>
          <w:sz w:val="28"/>
          <w:szCs w:val="28"/>
        </w:rPr>
        <w:t xml:space="preserve">дерации от 28.12.2021 № 3894-р </w:t>
      </w:r>
      <w:r w:rsidRPr="002A7669">
        <w:rPr>
          <w:sz w:val="28"/>
          <w:szCs w:val="28"/>
        </w:rPr>
        <w:t>утверждены Концепция развития детско-юношеского спорта в Российской Федерации до 2030 года</w:t>
      </w:r>
      <w:r>
        <w:rPr>
          <w:sz w:val="28"/>
          <w:szCs w:val="28"/>
        </w:rPr>
        <w:t xml:space="preserve"> и </w:t>
      </w:r>
      <w:r w:rsidRPr="002A7669">
        <w:rPr>
          <w:sz w:val="28"/>
          <w:szCs w:val="28"/>
        </w:rPr>
        <w:t>план мероприятий по реализации Концепции развития детско-юношеского спорта в</w:t>
      </w:r>
      <w:r>
        <w:rPr>
          <w:sz w:val="28"/>
          <w:szCs w:val="28"/>
        </w:rPr>
        <w:t xml:space="preserve"> Российской Федерации до 2030 года;</w:t>
      </w:r>
    </w:p>
    <w:p w14:paraId="7D2F8AA7" w14:textId="77777777" w:rsidR="006C587D" w:rsidRPr="004654D3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602B">
        <w:rPr>
          <w:sz w:val="28"/>
          <w:szCs w:val="28"/>
        </w:rPr>
        <w:t xml:space="preserve">- деятельность студенческих спортивных клубов стала регламентироваться </w:t>
      </w:r>
      <w:hyperlink r:id="rId14" w:history="1">
        <w:r w:rsidRPr="00DC602B">
          <w:rPr>
            <w:sz w:val="28"/>
            <w:szCs w:val="28"/>
          </w:rPr>
          <w:t>частью 3 статьи 28</w:t>
        </w:r>
      </w:hyperlink>
      <w:r w:rsidRPr="00DC602B">
        <w:rPr>
          <w:sz w:val="28"/>
          <w:szCs w:val="28"/>
        </w:rPr>
        <w:t xml:space="preserve"> Федерального закона о физической культуре и спорте, </w:t>
      </w:r>
      <w:hyperlink r:id="rId15" w:history="1">
        <w:r w:rsidRPr="00DC602B">
          <w:rPr>
            <w:sz w:val="28"/>
            <w:szCs w:val="28"/>
          </w:rPr>
          <w:t>частью 2 статьи 27</w:t>
        </w:r>
      </w:hyperlink>
      <w:r w:rsidRPr="00DC602B">
        <w:rPr>
          <w:sz w:val="28"/>
          <w:szCs w:val="28"/>
        </w:rPr>
        <w:t xml:space="preserve"> Федерального закона об образовании, </w:t>
      </w:r>
      <w:hyperlink r:id="rId16" w:history="1">
        <w:r w:rsidRPr="00DC602B">
          <w:rPr>
            <w:sz w:val="28"/>
            <w:szCs w:val="28"/>
          </w:rPr>
          <w:t>порядком</w:t>
        </w:r>
      </w:hyperlink>
      <w:r w:rsidRPr="00DC602B">
        <w:rPr>
          <w:sz w:val="28"/>
          <w:szCs w:val="28"/>
        </w:rPr>
        <w:t xml:space="preserve"> осуществления деятельности студенческих спортивных клубов (в том числе в виде общественных объединений), не являющихся юридическими лицами, утвержденным приказом Министерства науки и высшего образования Российской Федерации от 23.03.2020 № 462;</w:t>
      </w:r>
    </w:p>
    <w:p w14:paraId="23E721FB" w14:textId="77777777" w:rsidR="006C587D" w:rsidRPr="00843263" w:rsidRDefault="006C587D" w:rsidP="006C5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602B">
        <w:rPr>
          <w:sz w:val="28"/>
          <w:szCs w:val="28"/>
        </w:rPr>
        <w:t xml:space="preserve">- </w:t>
      </w:r>
      <w:hyperlink r:id="rId17" w:history="1">
        <w:r w:rsidRPr="00DC602B">
          <w:rPr>
            <w:sz w:val="28"/>
            <w:szCs w:val="28"/>
          </w:rPr>
          <w:t>Стратегией</w:t>
        </w:r>
      </w:hyperlink>
      <w:r w:rsidRPr="00DC602B">
        <w:rPr>
          <w:sz w:val="28"/>
          <w:szCs w:val="28"/>
        </w:rPr>
        <w:t xml:space="preserve"> развития физической культуры и спорта в Российской Федерации на период до 2030 года, утвержденной распоряжением Правительства Российской Федерации от 24.11.2020 № 3081-р, </w:t>
      </w:r>
      <w:hyperlink r:id="rId18" w:history="1">
        <w:r>
          <w:rPr>
            <w:sz w:val="28"/>
            <w:szCs w:val="28"/>
          </w:rPr>
          <w:t>п</w:t>
        </w:r>
        <w:r w:rsidRPr="00843263">
          <w:rPr>
            <w:sz w:val="28"/>
            <w:szCs w:val="28"/>
          </w:rPr>
          <w:t>ланом</w:t>
        </w:r>
      </w:hyperlink>
      <w:r w:rsidRPr="00843263">
        <w:rPr>
          <w:sz w:val="28"/>
          <w:szCs w:val="28"/>
        </w:rPr>
        <w:t xml:space="preserve"> мероприятий по реализации Стратегии развития физической культуры и спорта в Российской Федерации на период до 2030 года, утвержденным распоряжением Правительства Российской Федерации от 28.12.2020 </w:t>
      </w:r>
      <w:r>
        <w:rPr>
          <w:sz w:val="28"/>
          <w:szCs w:val="28"/>
        </w:rPr>
        <w:t>№</w:t>
      </w:r>
      <w:r w:rsidRPr="00843263">
        <w:rPr>
          <w:sz w:val="28"/>
          <w:szCs w:val="28"/>
        </w:rPr>
        <w:t xml:space="preserve"> 3615-р, предусмотрены мероприятия, направленные на совершенствование системы физического воспитания молодежи и развитие студенческого спорта.</w:t>
      </w:r>
    </w:p>
    <w:p w14:paraId="750F50A7" w14:textId="77777777" w:rsidR="006C587D" w:rsidRDefault="006C587D" w:rsidP="006C587D">
      <w:pPr>
        <w:pStyle w:val="23"/>
        <w:shd w:val="clear" w:color="auto" w:fill="auto"/>
        <w:spacing w:line="240" w:lineRule="auto"/>
        <w:ind w:firstLine="740"/>
        <w:jc w:val="both"/>
      </w:pPr>
      <w:r>
        <w:t>Студенческий спорт развивается в двух равнозначных направлениях:</w:t>
      </w:r>
    </w:p>
    <w:p w14:paraId="679618E4" w14:textId="77777777" w:rsidR="006C587D" w:rsidRDefault="006C587D" w:rsidP="006C587D">
      <w:pPr>
        <w:pStyle w:val="23"/>
        <w:shd w:val="clear" w:color="auto" w:fill="auto"/>
        <w:spacing w:line="240" w:lineRule="auto"/>
        <w:ind w:firstLine="740"/>
        <w:jc w:val="both"/>
      </w:pPr>
      <w:r>
        <w:t xml:space="preserve">- как часть массового спорта, включающая систему </w:t>
      </w:r>
      <w:r w:rsidRPr="004654D3">
        <w:t>всероссийских, межрегиональных, региональных, муниципальных и локальны</w:t>
      </w:r>
      <w:r>
        <w:t>х (на уровне образовательных организаций) массовых физкультурных и спортивных мероприятий, а также систематическую физкультурную и спортивную работу с обучающимися;</w:t>
      </w:r>
    </w:p>
    <w:p w14:paraId="0445D758" w14:textId="77777777" w:rsidR="006C587D" w:rsidRDefault="006C587D" w:rsidP="006C587D">
      <w:pPr>
        <w:pStyle w:val="23"/>
        <w:shd w:val="clear" w:color="auto" w:fill="auto"/>
        <w:spacing w:line="240" w:lineRule="auto"/>
        <w:ind w:firstLine="740"/>
        <w:jc w:val="both"/>
      </w:pPr>
      <w:r>
        <w:t xml:space="preserve">- как часть спорта высших достижений, включая отбор и подготовку спортивного резерва из числа обучающихся для участия на всемирных зимних и летних универсиадах. </w:t>
      </w:r>
    </w:p>
    <w:p w14:paraId="06630FC2" w14:textId="77777777" w:rsidR="006C587D" w:rsidRPr="00022D5A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896BF5">
        <w:rPr>
          <w:sz w:val="28"/>
          <w:szCs w:val="28"/>
        </w:rPr>
        <w:t>Календарным планом</w:t>
      </w:r>
      <w:r>
        <w:rPr>
          <w:sz w:val="28"/>
          <w:szCs w:val="28"/>
        </w:rPr>
        <w:t>,</w:t>
      </w:r>
      <w:r w:rsidRPr="00896BF5">
        <w:rPr>
          <w:sz w:val="28"/>
          <w:szCs w:val="28"/>
        </w:rPr>
        <w:t xml:space="preserve"> ежегодно утверждаемым приказом министра спорта Смоленской области, предусмотрено </w:t>
      </w:r>
      <w:r w:rsidRPr="00022D5A">
        <w:rPr>
          <w:sz w:val="28"/>
          <w:szCs w:val="28"/>
        </w:rPr>
        <w:t xml:space="preserve">участие </w:t>
      </w:r>
      <w:r>
        <w:rPr>
          <w:sz w:val="28"/>
          <w:szCs w:val="28"/>
        </w:rPr>
        <w:t xml:space="preserve">обучающихся </w:t>
      </w:r>
      <w:r w:rsidRPr="00022D5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таких </w:t>
      </w:r>
      <w:r w:rsidRPr="00022D5A">
        <w:rPr>
          <w:sz w:val="28"/>
          <w:szCs w:val="28"/>
        </w:rPr>
        <w:t xml:space="preserve">многоэтапных мероприятиях, как всероссийские летняя и зимняя универсиады, </w:t>
      </w:r>
      <w:r>
        <w:rPr>
          <w:sz w:val="28"/>
          <w:szCs w:val="28"/>
        </w:rPr>
        <w:t>В</w:t>
      </w:r>
      <w:r w:rsidRPr="00022D5A">
        <w:rPr>
          <w:sz w:val="28"/>
          <w:szCs w:val="28"/>
        </w:rPr>
        <w:t xml:space="preserve">сероссийский </w:t>
      </w:r>
      <w:r>
        <w:rPr>
          <w:sz w:val="28"/>
          <w:szCs w:val="28"/>
        </w:rPr>
        <w:t xml:space="preserve">фестиваль студенческого спорта, </w:t>
      </w:r>
      <w:r w:rsidRPr="00022D5A">
        <w:rPr>
          <w:sz w:val="28"/>
          <w:szCs w:val="28"/>
        </w:rPr>
        <w:t>фестивал</w:t>
      </w:r>
      <w:r>
        <w:rPr>
          <w:sz w:val="28"/>
          <w:szCs w:val="28"/>
        </w:rPr>
        <w:t>ь</w:t>
      </w:r>
      <w:r w:rsidRPr="00022D5A">
        <w:rPr>
          <w:sz w:val="28"/>
          <w:szCs w:val="28"/>
        </w:rPr>
        <w:t xml:space="preserve"> Всероссийского физкультурно-спортивного комплекс</w:t>
      </w:r>
      <w:r>
        <w:rPr>
          <w:sz w:val="28"/>
          <w:szCs w:val="28"/>
        </w:rPr>
        <w:t xml:space="preserve">а «Готов к труду и обороне» (ГТО), иных </w:t>
      </w:r>
      <w:r w:rsidRPr="00022D5A">
        <w:rPr>
          <w:sz w:val="28"/>
          <w:szCs w:val="28"/>
        </w:rPr>
        <w:t>всероссийских, региональных, городских и локальных (на уровне образовательных организаций) соревновани</w:t>
      </w:r>
      <w:r>
        <w:rPr>
          <w:sz w:val="28"/>
          <w:szCs w:val="28"/>
        </w:rPr>
        <w:t>ях</w:t>
      </w:r>
      <w:r w:rsidRPr="00022D5A">
        <w:rPr>
          <w:sz w:val="28"/>
          <w:szCs w:val="28"/>
        </w:rPr>
        <w:t xml:space="preserve"> по видам спорта.</w:t>
      </w:r>
    </w:p>
    <w:p w14:paraId="21602F37" w14:textId="77777777" w:rsidR="006C587D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022D5A">
        <w:rPr>
          <w:sz w:val="28"/>
          <w:szCs w:val="28"/>
        </w:rPr>
        <w:t>Работа со студенческой молодежью осуществляется Министерством спорта Смоленской области в тесном взаимодействии с Министерство</w:t>
      </w:r>
      <w:r>
        <w:rPr>
          <w:sz w:val="28"/>
          <w:szCs w:val="28"/>
        </w:rPr>
        <w:t>м</w:t>
      </w:r>
      <w:r w:rsidRPr="00022D5A">
        <w:rPr>
          <w:sz w:val="28"/>
          <w:szCs w:val="28"/>
        </w:rPr>
        <w:t xml:space="preserve"> образования и науки Смоленской области,</w:t>
      </w:r>
      <w:r>
        <w:rPr>
          <w:sz w:val="28"/>
          <w:szCs w:val="28"/>
        </w:rPr>
        <w:t xml:space="preserve"> Министерством культуры и туризма Смоленской области,</w:t>
      </w:r>
      <w:r w:rsidRPr="00022D5A">
        <w:rPr>
          <w:sz w:val="28"/>
          <w:szCs w:val="28"/>
        </w:rPr>
        <w:t xml:space="preserve"> Главным управлением Смоленской области по делам молодежи и гражданско-патриотическому воспитанию, </w:t>
      </w:r>
      <w:r>
        <w:rPr>
          <w:sz w:val="28"/>
          <w:szCs w:val="28"/>
        </w:rPr>
        <w:t xml:space="preserve">иными </w:t>
      </w:r>
      <w:r w:rsidRPr="00022D5A">
        <w:rPr>
          <w:sz w:val="28"/>
          <w:szCs w:val="28"/>
        </w:rPr>
        <w:t>заинтересованными исполнительн</w:t>
      </w:r>
      <w:r>
        <w:rPr>
          <w:sz w:val="28"/>
          <w:szCs w:val="28"/>
        </w:rPr>
        <w:t>ыми</w:t>
      </w:r>
      <w:r w:rsidRPr="00022D5A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органами</w:t>
      </w:r>
      <w:r w:rsidRPr="00022D5A">
        <w:rPr>
          <w:sz w:val="28"/>
          <w:szCs w:val="28"/>
        </w:rPr>
        <w:t xml:space="preserve"> Смоленской области, </w:t>
      </w:r>
      <w:r>
        <w:rPr>
          <w:sz w:val="28"/>
          <w:szCs w:val="28"/>
        </w:rPr>
        <w:t xml:space="preserve">региональным отделением </w:t>
      </w:r>
      <w:r w:rsidRPr="00B339F7">
        <w:rPr>
          <w:sz w:val="28"/>
          <w:szCs w:val="28"/>
        </w:rPr>
        <w:t xml:space="preserve">Общероссийской общественной организации «Российский студенческий спортивный союз», Смоленским региональным отделением Общероссийской молодежной общественной организации «Ассоциация студенческих спортивных клубов России», смоленским отделением общественно-государственного </w:t>
      </w:r>
      <w:r w:rsidRPr="00242AB9">
        <w:rPr>
          <w:spacing w:val="2"/>
          <w:sz w:val="28"/>
          <w:szCs w:val="28"/>
        </w:rPr>
        <w:lastRenderedPageBreak/>
        <w:t>физкультурно-спортивного объединения «Юность России», Советом ректоров образовательных организаций высшего образования Смоленской области, Советом директоров среднего профессионального образования Смоленской области, профессиональными образовательными организациями и образовательными организациями  высшего образования, расположенными на территории Смоленской области, аккредитованными региональными спортивными федерациями, региональным оператором внедрения Всероссийского физкультурно-спортивного комплекса «Готов к труду и обороне» (ГТО) в Смоленской области, смоленским областным государственным автономным учреждением «Центр спортивной подготовки спортивных сборных команд Смоленской области», органами местного самоуправления муниципальных округов Смоленской области.</w:t>
      </w:r>
      <w:r w:rsidRPr="003F0408">
        <w:rPr>
          <w:sz w:val="28"/>
          <w:szCs w:val="28"/>
        </w:rPr>
        <w:t xml:space="preserve"> </w:t>
      </w:r>
    </w:p>
    <w:p w14:paraId="02000B21" w14:textId="77777777" w:rsidR="006C587D" w:rsidRPr="00B339F7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B339F7">
        <w:rPr>
          <w:sz w:val="28"/>
          <w:szCs w:val="28"/>
        </w:rPr>
        <w:t xml:space="preserve">В настоящее время на территории Смоленской области осуществляют деятельность 14 государственных образовательных организаций высшего образования, подведомственных Министерству науки и высшего образования Российской Федерации, Министерству спорта Российской Федерации, Министерству здравоохранения Российской Федерации, Министерству сельского хозяйства Российской Федерации, Министерству обороны Российской Федерации, а также  областная образовательная </w:t>
      </w:r>
      <w:r>
        <w:rPr>
          <w:sz w:val="28"/>
          <w:szCs w:val="28"/>
        </w:rPr>
        <w:t xml:space="preserve">организация высшего образования – </w:t>
      </w:r>
      <w:r w:rsidRPr="00B339F7">
        <w:rPr>
          <w:sz w:val="28"/>
          <w:szCs w:val="28"/>
        </w:rPr>
        <w:t>областное</w:t>
      </w:r>
      <w:r>
        <w:rPr>
          <w:sz w:val="28"/>
          <w:szCs w:val="28"/>
        </w:rPr>
        <w:t xml:space="preserve"> </w:t>
      </w:r>
      <w:r w:rsidRPr="00B339F7">
        <w:rPr>
          <w:sz w:val="28"/>
          <w:szCs w:val="28"/>
        </w:rPr>
        <w:t xml:space="preserve"> государственное бюджетное образовательное учреждение высшего образования «Смоленский гос</w:t>
      </w:r>
      <w:r>
        <w:rPr>
          <w:sz w:val="28"/>
          <w:szCs w:val="28"/>
        </w:rPr>
        <w:t>ударственный институт искусств»</w:t>
      </w:r>
      <w:r w:rsidRPr="00B339F7">
        <w:rPr>
          <w:sz w:val="28"/>
          <w:szCs w:val="28"/>
        </w:rPr>
        <w:t xml:space="preserve">. </w:t>
      </w:r>
    </w:p>
    <w:p w14:paraId="56B7A2AA" w14:textId="77777777" w:rsidR="006C587D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</w:t>
      </w:r>
      <w:r w:rsidRPr="003F0408">
        <w:rPr>
          <w:sz w:val="28"/>
          <w:szCs w:val="28"/>
        </w:rPr>
        <w:t>202</w:t>
      </w:r>
      <w:r>
        <w:rPr>
          <w:sz w:val="28"/>
          <w:szCs w:val="28"/>
        </w:rPr>
        <w:t xml:space="preserve">5 </w:t>
      </w:r>
      <w:r w:rsidRPr="003F0408">
        <w:rPr>
          <w:sz w:val="28"/>
          <w:szCs w:val="28"/>
        </w:rPr>
        <w:t xml:space="preserve">общее количество обучающихся в государственных образовательных организациях высшего образования </w:t>
      </w:r>
      <w:r>
        <w:rPr>
          <w:sz w:val="28"/>
          <w:szCs w:val="28"/>
        </w:rPr>
        <w:t>составило</w:t>
      </w:r>
      <w:r w:rsidRPr="003F04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F0408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3F0408">
        <w:rPr>
          <w:sz w:val="28"/>
          <w:szCs w:val="28"/>
        </w:rPr>
        <w:t>395 человек, в том числе 13</w:t>
      </w:r>
      <w:r>
        <w:rPr>
          <w:sz w:val="28"/>
          <w:szCs w:val="28"/>
        </w:rPr>
        <w:t> </w:t>
      </w:r>
      <w:r w:rsidRPr="003F0408">
        <w:rPr>
          <w:sz w:val="28"/>
          <w:szCs w:val="28"/>
        </w:rPr>
        <w:t>662</w:t>
      </w:r>
      <w:r>
        <w:rPr>
          <w:sz w:val="28"/>
          <w:szCs w:val="28"/>
        </w:rPr>
        <w:t xml:space="preserve"> человека</w:t>
      </w:r>
      <w:r w:rsidRPr="003F04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обучаются по </w:t>
      </w:r>
      <w:r w:rsidRPr="003F0408">
        <w:rPr>
          <w:sz w:val="28"/>
          <w:szCs w:val="28"/>
        </w:rPr>
        <w:t>очной форм</w:t>
      </w:r>
      <w:r>
        <w:rPr>
          <w:sz w:val="28"/>
          <w:szCs w:val="28"/>
        </w:rPr>
        <w:t>е</w:t>
      </w:r>
      <w:r w:rsidRPr="003F0408">
        <w:rPr>
          <w:sz w:val="28"/>
          <w:szCs w:val="28"/>
        </w:rPr>
        <w:t>.</w:t>
      </w:r>
    </w:p>
    <w:p w14:paraId="5DE83E02" w14:textId="77777777" w:rsidR="006C587D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F0408">
        <w:rPr>
          <w:sz w:val="28"/>
          <w:szCs w:val="28"/>
        </w:rPr>
        <w:t>одготовк</w:t>
      </w:r>
      <w:r>
        <w:rPr>
          <w:sz w:val="28"/>
          <w:szCs w:val="28"/>
        </w:rPr>
        <w:t>у</w:t>
      </w:r>
      <w:r w:rsidRPr="003F0408">
        <w:rPr>
          <w:sz w:val="28"/>
          <w:szCs w:val="28"/>
        </w:rPr>
        <w:t xml:space="preserve"> кадров для отрасли физической культуры </w:t>
      </w:r>
      <w:r>
        <w:rPr>
          <w:sz w:val="28"/>
          <w:szCs w:val="28"/>
        </w:rPr>
        <w:t xml:space="preserve">в Смоленской области </w:t>
      </w:r>
      <w:r w:rsidRPr="000447CD">
        <w:rPr>
          <w:spacing w:val="-4"/>
          <w:sz w:val="28"/>
          <w:szCs w:val="28"/>
        </w:rPr>
        <w:t>осуществляют федеральное государственное бюджетное образовательное учреждение высшего образования «Смоленский государственный университет спорта» (далее – ФГБОУ ВО «СГУС»), федеральное государственное бюджетное учреждение профессиональная образовательная организация «Смоленское государственное</w:t>
      </w:r>
      <w:r w:rsidRPr="000447CD">
        <w:rPr>
          <w:sz w:val="28"/>
          <w:szCs w:val="28"/>
        </w:rPr>
        <w:t xml:space="preserve"> училище (техникум) олимпийского резерва» (далее – ФГБУ ПОО «Смоленское государственное училище (техникум) олимпийского резерва»)</w:t>
      </w:r>
      <w:r>
        <w:rPr>
          <w:sz w:val="28"/>
          <w:szCs w:val="28"/>
        </w:rPr>
        <w:t>.</w:t>
      </w:r>
    </w:p>
    <w:p w14:paraId="319FB2F0" w14:textId="77777777" w:rsidR="006C587D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2D7500">
        <w:rPr>
          <w:spacing w:val="-4"/>
          <w:sz w:val="28"/>
          <w:szCs w:val="28"/>
        </w:rPr>
        <w:t xml:space="preserve">Структурой ФГБОУ ВО «СГУС» </w:t>
      </w:r>
      <w:r w:rsidRPr="002D7500">
        <w:rPr>
          <w:sz w:val="28"/>
          <w:szCs w:val="28"/>
        </w:rPr>
        <w:t xml:space="preserve">предусмотрена организация образовательного процесса на следующих факультетах: </w:t>
      </w:r>
    </w:p>
    <w:p w14:paraId="56A05D5B" w14:textId="77777777" w:rsidR="006C587D" w:rsidRPr="002D7500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2D7500">
        <w:rPr>
          <w:sz w:val="28"/>
          <w:szCs w:val="28"/>
        </w:rPr>
        <w:t>- физической культуры, спорта и оздоровительных технологий;</w:t>
      </w:r>
    </w:p>
    <w:p w14:paraId="612A406D" w14:textId="77777777" w:rsidR="006C587D" w:rsidRPr="002D7500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2D7500">
        <w:rPr>
          <w:sz w:val="28"/>
          <w:szCs w:val="28"/>
        </w:rPr>
        <w:t>- заочного обучения;</w:t>
      </w:r>
    </w:p>
    <w:p w14:paraId="2CF683AB" w14:textId="77777777" w:rsidR="006C587D" w:rsidRPr="002D7500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2D7500">
        <w:rPr>
          <w:sz w:val="28"/>
          <w:szCs w:val="28"/>
        </w:rPr>
        <w:t xml:space="preserve">- индивидуальных образовательных технологий; </w:t>
      </w:r>
    </w:p>
    <w:p w14:paraId="08260A72" w14:textId="77777777" w:rsidR="006C587D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2D7500">
        <w:rPr>
          <w:sz w:val="28"/>
          <w:szCs w:val="28"/>
        </w:rPr>
        <w:t>- дополнительного образования. </w:t>
      </w:r>
    </w:p>
    <w:p w14:paraId="366B6A4B" w14:textId="77777777" w:rsidR="006C587D" w:rsidRPr="002D7500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2D7500">
        <w:rPr>
          <w:sz w:val="28"/>
          <w:szCs w:val="28"/>
        </w:rPr>
        <w:t xml:space="preserve">В </w:t>
      </w:r>
      <w:r w:rsidRPr="002D7500">
        <w:rPr>
          <w:spacing w:val="-4"/>
          <w:sz w:val="28"/>
          <w:szCs w:val="28"/>
        </w:rPr>
        <w:t>ФГБОУ ВО «СГУС»</w:t>
      </w:r>
      <w:r w:rsidRPr="002D7500">
        <w:rPr>
          <w:sz w:val="28"/>
          <w:szCs w:val="28"/>
        </w:rPr>
        <w:t xml:space="preserve"> обучается около 2</w:t>
      </w:r>
      <w:r>
        <w:rPr>
          <w:sz w:val="28"/>
          <w:szCs w:val="28"/>
        </w:rPr>
        <w:t xml:space="preserve"> 000 </w:t>
      </w:r>
      <w:r w:rsidRPr="002D7500">
        <w:rPr>
          <w:sz w:val="28"/>
          <w:szCs w:val="28"/>
        </w:rPr>
        <w:t xml:space="preserve">студентов, аспирантов и слушателей, осуществляют педагогическую деятельность 119 преподавателей, включая преподавателей, имеющих ученые степени «кандидат наук» и «доктор наук», а также ученые звания «доцент» и «профессор». За период деятельности </w:t>
      </w:r>
      <w:r w:rsidRPr="002D7500">
        <w:rPr>
          <w:spacing w:val="-4"/>
          <w:sz w:val="28"/>
          <w:szCs w:val="28"/>
        </w:rPr>
        <w:t>ФГБОУ ВО «СГУС»</w:t>
      </w:r>
      <w:r w:rsidRPr="002D7500">
        <w:rPr>
          <w:sz w:val="28"/>
          <w:szCs w:val="28"/>
        </w:rPr>
        <w:t xml:space="preserve"> подготовлено более 15</w:t>
      </w:r>
      <w:r>
        <w:rPr>
          <w:sz w:val="28"/>
          <w:szCs w:val="28"/>
        </w:rPr>
        <w:t xml:space="preserve"> 000</w:t>
      </w:r>
      <w:r w:rsidRPr="002D7500">
        <w:rPr>
          <w:sz w:val="28"/>
          <w:szCs w:val="28"/>
        </w:rPr>
        <w:t xml:space="preserve"> специалистов.</w:t>
      </w:r>
    </w:p>
    <w:p w14:paraId="51D97F89" w14:textId="77777777" w:rsidR="006C587D" w:rsidRPr="003F0408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2D7500">
        <w:rPr>
          <w:spacing w:val="-4"/>
          <w:sz w:val="28"/>
          <w:szCs w:val="28"/>
        </w:rPr>
        <w:t>ФГБОУ ВО «СГУС»</w:t>
      </w:r>
      <w:r w:rsidRPr="002D7500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располагает спортивной</w:t>
      </w:r>
      <w:r w:rsidRPr="003F0408">
        <w:rPr>
          <w:sz w:val="28"/>
          <w:szCs w:val="28"/>
        </w:rPr>
        <w:t xml:space="preserve"> баз</w:t>
      </w:r>
      <w:r>
        <w:rPr>
          <w:sz w:val="28"/>
          <w:szCs w:val="28"/>
        </w:rPr>
        <w:t xml:space="preserve">ой для обеспечения тренировочного процесса и </w:t>
      </w:r>
      <w:r w:rsidRPr="003F0408">
        <w:rPr>
          <w:sz w:val="28"/>
          <w:szCs w:val="28"/>
        </w:rPr>
        <w:t>проведения спортивных соре</w:t>
      </w:r>
      <w:r>
        <w:rPr>
          <w:sz w:val="28"/>
          <w:szCs w:val="28"/>
        </w:rPr>
        <w:t xml:space="preserve">внований международного </w:t>
      </w:r>
      <w:r>
        <w:rPr>
          <w:sz w:val="28"/>
          <w:szCs w:val="28"/>
        </w:rPr>
        <w:lastRenderedPageBreak/>
        <w:t xml:space="preserve">уровня, включая </w:t>
      </w:r>
      <w:r w:rsidRPr="003F0408">
        <w:rPr>
          <w:sz w:val="28"/>
          <w:szCs w:val="28"/>
        </w:rPr>
        <w:t>легкоатлетический манеж, ледовый дворец, бассейн, стадион и ряд других объектов.</w:t>
      </w:r>
    </w:p>
    <w:p w14:paraId="1FFE7EC4" w14:textId="77777777" w:rsidR="006C587D" w:rsidRPr="003F0408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0447CD">
        <w:rPr>
          <w:sz w:val="28"/>
          <w:szCs w:val="28"/>
        </w:rPr>
        <w:t xml:space="preserve">ФГБУ ПОО «Смоленское государственное училище </w:t>
      </w:r>
      <w:r>
        <w:rPr>
          <w:sz w:val="28"/>
          <w:szCs w:val="28"/>
        </w:rPr>
        <w:t>(техникум) олимпийского резерва»</w:t>
      </w:r>
      <w:r w:rsidRPr="003F0408">
        <w:rPr>
          <w:sz w:val="28"/>
          <w:szCs w:val="28"/>
        </w:rPr>
        <w:t xml:space="preserve"> реализует </w:t>
      </w:r>
      <w:r>
        <w:rPr>
          <w:sz w:val="28"/>
          <w:szCs w:val="28"/>
        </w:rPr>
        <w:t xml:space="preserve">образовательную </w:t>
      </w:r>
      <w:r w:rsidRPr="003F0408">
        <w:rPr>
          <w:sz w:val="28"/>
          <w:szCs w:val="28"/>
        </w:rPr>
        <w:t>программу подготовки специалистов среднего звена по специальности 49.02.01</w:t>
      </w:r>
      <w:r>
        <w:rPr>
          <w:sz w:val="28"/>
          <w:szCs w:val="28"/>
        </w:rPr>
        <w:t xml:space="preserve"> «Физическая культура»</w:t>
      </w:r>
      <w:r w:rsidRPr="003F0408">
        <w:rPr>
          <w:sz w:val="28"/>
          <w:szCs w:val="28"/>
        </w:rPr>
        <w:t>.</w:t>
      </w:r>
    </w:p>
    <w:p w14:paraId="0151F06F" w14:textId="77777777" w:rsidR="006C587D" w:rsidRPr="003F0408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3F0408">
        <w:rPr>
          <w:sz w:val="28"/>
          <w:szCs w:val="28"/>
        </w:rPr>
        <w:t xml:space="preserve">В настоящее время 75 студентов </w:t>
      </w:r>
      <w:r w:rsidRPr="000447CD">
        <w:rPr>
          <w:sz w:val="28"/>
          <w:szCs w:val="28"/>
        </w:rPr>
        <w:t>ФГБУ ПОО «Смоленское государственное училище (техникум) олимпийского резерва»</w:t>
      </w:r>
      <w:r>
        <w:rPr>
          <w:sz w:val="28"/>
          <w:szCs w:val="28"/>
        </w:rPr>
        <w:t xml:space="preserve"> </w:t>
      </w:r>
      <w:r w:rsidRPr="004654D3">
        <w:rPr>
          <w:sz w:val="28"/>
          <w:szCs w:val="28"/>
        </w:rPr>
        <w:t xml:space="preserve">проходят спортивную подготовку по            </w:t>
      </w:r>
      <w:r>
        <w:rPr>
          <w:sz w:val="28"/>
          <w:szCs w:val="28"/>
        </w:rPr>
        <w:t xml:space="preserve">таким видам спорта, как </w:t>
      </w:r>
      <w:r w:rsidRPr="003F0408">
        <w:rPr>
          <w:sz w:val="28"/>
          <w:szCs w:val="28"/>
        </w:rPr>
        <w:t xml:space="preserve">биатлон, </w:t>
      </w:r>
      <w:r>
        <w:rPr>
          <w:sz w:val="28"/>
          <w:szCs w:val="28"/>
        </w:rPr>
        <w:t>велосипедный спорт (шоссе, маунтинбайк, трек)</w:t>
      </w:r>
      <w:r w:rsidRPr="003F0408">
        <w:rPr>
          <w:sz w:val="28"/>
          <w:szCs w:val="28"/>
        </w:rPr>
        <w:t xml:space="preserve">, </w:t>
      </w:r>
      <w:r>
        <w:rPr>
          <w:sz w:val="28"/>
          <w:szCs w:val="28"/>
        </w:rPr>
        <w:t>дзюдо, спортивная борьба, конькобежный спорт, легкая атлетика, тхэквондо.</w:t>
      </w:r>
    </w:p>
    <w:p w14:paraId="3F8193E3" w14:textId="77777777" w:rsidR="006C587D" w:rsidRPr="00B82E93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896BF5">
        <w:rPr>
          <w:sz w:val="28"/>
          <w:szCs w:val="28"/>
        </w:rPr>
        <w:t>Обучающиеся Ф</w:t>
      </w:r>
      <w:r w:rsidRPr="00B82E93">
        <w:rPr>
          <w:sz w:val="28"/>
          <w:szCs w:val="28"/>
        </w:rPr>
        <w:t>ГБУ ПОО «Смоленское государственное училище (техникум) олимпийского резерва» являются победителями и призерами всероссийских и международных соревнований, имеют почетные спортивные звания «Мастер спорта России международного класса» и «Заслуженный мастер спорта России».</w:t>
      </w:r>
    </w:p>
    <w:p w14:paraId="691342D5" w14:textId="77777777" w:rsidR="006C587D" w:rsidRPr="003F0408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B82E93">
        <w:rPr>
          <w:sz w:val="28"/>
          <w:szCs w:val="28"/>
        </w:rPr>
        <w:t xml:space="preserve">В настоящее время </w:t>
      </w:r>
      <w:r w:rsidRPr="003F0408">
        <w:rPr>
          <w:sz w:val="28"/>
          <w:szCs w:val="28"/>
        </w:rPr>
        <w:t xml:space="preserve">в </w:t>
      </w:r>
      <w:r w:rsidRPr="007E6072">
        <w:rPr>
          <w:sz w:val="28"/>
          <w:szCs w:val="28"/>
        </w:rPr>
        <w:t>2</w:t>
      </w:r>
      <w:r w:rsidRPr="003F0408">
        <w:rPr>
          <w:sz w:val="28"/>
          <w:szCs w:val="28"/>
        </w:rPr>
        <w:t xml:space="preserve"> из </w:t>
      </w:r>
      <w:r>
        <w:rPr>
          <w:sz w:val="28"/>
          <w:szCs w:val="28"/>
        </w:rPr>
        <w:t>18</w:t>
      </w:r>
      <w:r w:rsidRPr="003F0408">
        <w:rPr>
          <w:sz w:val="28"/>
          <w:szCs w:val="28"/>
        </w:rPr>
        <w:t xml:space="preserve"> профессиональных образовательных организаций, подведомственных Министерству образов</w:t>
      </w:r>
      <w:r>
        <w:rPr>
          <w:sz w:val="28"/>
          <w:szCs w:val="28"/>
        </w:rPr>
        <w:t xml:space="preserve">ания и науки Смоленской области, осуществляется обучение по </w:t>
      </w:r>
      <w:r w:rsidRPr="003F0408">
        <w:rPr>
          <w:sz w:val="28"/>
          <w:szCs w:val="28"/>
        </w:rPr>
        <w:t>направлени</w:t>
      </w:r>
      <w:r>
        <w:rPr>
          <w:sz w:val="28"/>
          <w:szCs w:val="28"/>
        </w:rPr>
        <w:t>ю</w:t>
      </w:r>
      <w:r w:rsidRPr="003F0408">
        <w:rPr>
          <w:sz w:val="28"/>
          <w:szCs w:val="28"/>
        </w:rPr>
        <w:t xml:space="preserve"> подготовки 49.00.00 «Физическая культура и спорт».</w:t>
      </w:r>
    </w:p>
    <w:p w14:paraId="22F7C2BE" w14:textId="77777777" w:rsidR="006C587D" w:rsidRPr="00B82E93" w:rsidRDefault="006C587D" w:rsidP="006C587D">
      <w:pPr>
        <w:tabs>
          <w:tab w:val="left" w:pos="8357"/>
        </w:tabs>
        <w:ind w:firstLine="709"/>
        <w:jc w:val="both"/>
        <w:rPr>
          <w:sz w:val="28"/>
          <w:szCs w:val="28"/>
        </w:rPr>
      </w:pPr>
      <w:r w:rsidRPr="00B82E93">
        <w:rPr>
          <w:sz w:val="28"/>
          <w:szCs w:val="28"/>
        </w:rPr>
        <w:t>По данным федерального статистического наблюдения по форме № 1-ФК «Сведения о физической культуре и спорте»</w:t>
      </w:r>
      <w:r>
        <w:rPr>
          <w:sz w:val="28"/>
          <w:szCs w:val="28"/>
        </w:rPr>
        <w:t>,</w:t>
      </w:r>
      <w:r w:rsidRPr="00B82E93">
        <w:rPr>
          <w:sz w:val="28"/>
          <w:szCs w:val="28"/>
        </w:rPr>
        <w:t xml:space="preserve"> в Смоленской области по состоянию на 01.01.2025 систематически занимаются физической культурой и спортом                  5 945 обучающихся образовательных организаций высшего образования, а также             13</w:t>
      </w:r>
      <w:r>
        <w:rPr>
          <w:sz w:val="28"/>
          <w:szCs w:val="28"/>
        </w:rPr>
        <w:t> 225 </w:t>
      </w:r>
      <w:r w:rsidRPr="00B82E93">
        <w:rPr>
          <w:sz w:val="28"/>
          <w:szCs w:val="28"/>
        </w:rPr>
        <w:t>обучающихся профессиональных образовательных организаци</w:t>
      </w:r>
      <w:r>
        <w:rPr>
          <w:sz w:val="28"/>
          <w:szCs w:val="28"/>
        </w:rPr>
        <w:t>й</w:t>
      </w:r>
      <w:r w:rsidRPr="00B82E93">
        <w:rPr>
          <w:sz w:val="28"/>
          <w:szCs w:val="28"/>
        </w:rPr>
        <w:t>; осуществляют трудовую деятельность 159 штатных работников в образовательных организациях высшего образования и 57 штатных работников в профессиональных образовательных организациях сферы физической культуры и спорта.</w:t>
      </w:r>
    </w:p>
    <w:p w14:paraId="15F6B2F1" w14:textId="77777777" w:rsidR="006C587D" w:rsidRPr="003F0408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3F0408">
        <w:rPr>
          <w:sz w:val="28"/>
          <w:szCs w:val="28"/>
        </w:rPr>
        <w:t>Необходимо отметить, что ряд образовательных организаций высшего образования, расположенных на территории Смоленской области, обладает инфраструктурой, позволяющей осуществлять спортивную подготовку в соответствии с федеральными стандартами спортивной подготовки по видам спорта.</w:t>
      </w:r>
    </w:p>
    <w:p w14:paraId="343B78B4" w14:textId="77777777" w:rsidR="006C587D" w:rsidRPr="00896BF5" w:rsidRDefault="006C587D" w:rsidP="006C587D">
      <w:pPr>
        <w:ind w:left="14" w:right="14" w:firstLine="694"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 образовательных организаций,</w:t>
      </w:r>
      <w:r w:rsidRPr="003F0408">
        <w:rPr>
          <w:sz w:val="28"/>
          <w:szCs w:val="28"/>
        </w:rPr>
        <w:t xml:space="preserve"> не имеющих собственных спортивных баз, занимаются в спортивных </w:t>
      </w:r>
      <w:r w:rsidRPr="00896BF5">
        <w:rPr>
          <w:sz w:val="28"/>
          <w:szCs w:val="28"/>
        </w:rPr>
        <w:t>секциях государственных и муниципальных организаций, участвуют в областных и городских соревнованиях.</w:t>
      </w:r>
    </w:p>
    <w:p w14:paraId="68927139" w14:textId="77777777" w:rsidR="006C587D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896BF5">
        <w:rPr>
          <w:sz w:val="28"/>
          <w:szCs w:val="28"/>
        </w:rPr>
        <w:t xml:space="preserve">Кроме того, обучающиеся образовательных организаций высшего образования активно участвуют во всероссийских </w:t>
      </w:r>
      <w:r w:rsidRPr="003F0408">
        <w:rPr>
          <w:sz w:val="28"/>
          <w:szCs w:val="28"/>
        </w:rPr>
        <w:t xml:space="preserve">студенческих соревнованиях по </w:t>
      </w:r>
      <w:r>
        <w:rPr>
          <w:sz w:val="28"/>
          <w:szCs w:val="28"/>
        </w:rPr>
        <w:t>видам спорта «</w:t>
      </w:r>
      <w:r w:rsidRPr="003F0408">
        <w:rPr>
          <w:sz w:val="28"/>
          <w:szCs w:val="28"/>
        </w:rPr>
        <w:t>баскетбол</w:t>
      </w:r>
      <w:r>
        <w:rPr>
          <w:sz w:val="28"/>
          <w:szCs w:val="28"/>
        </w:rPr>
        <w:t>»</w:t>
      </w:r>
      <w:r w:rsidRPr="003F0408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3F0408">
        <w:rPr>
          <w:sz w:val="28"/>
          <w:szCs w:val="28"/>
        </w:rPr>
        <w:t>футбол</w:t>
      </w:r>
      <w:r>
        <w:rPr>
          <w:sz w:val="28"/>
          <w:szCs w:val="28"/>
        </w:rPr>
        <w:t>»</w:t>
      </w:r>
      <w:r w:rsidRPr="003F0408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3F0408">
        <w:rPr>
          <w:sz w:val="28"/>
          <w:szCs w:val="28"/>
        </w:rPr>
        <w:t>легкая атлетика</w:t>
      </w:r>
      <w:r>
        <w:rPr>
          <w:sz w:val="28"/>
          <w:szCs w:val="28"/>
        </w:rPr>
        <w:t>»</w:t>
      </w:r>
      <w:r w:rsidRPr="003F0408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3F0408">
        <w:rPr>
          <w:sz w:val="28"/>
          <w:szCs w:val="28"/>
        </w:rPr>
        <w:t>хоккей</w:t>
      </w:r>
      <w:r>
        <w:rPr>
          <w:sz w:val="28"/>
          <w:szCs w:val="28"/>
        </w:rPr>
        <w:t>»</w:t>
      </w:r>
      <w:r w:rsidRPr="003F0408">
        <w:rPr>
          <w:sz w:val="28"/>
          <w:szCs w:val="28"/>
        </w:rPr>
        <w:t xml:space="preserve">, </w:t>
      </w:r>
      <w:r>
        <w:rPr>
          <w:sz w:val="28"/>
          <w:szCs w:val="28"/>
        </w:rPr>
        <w:t>а также</w:t>
      </w:r>
      <w:r w:rsidRPr="003F0408">
        <w:rPr>
          <w:sz w:val="28"/>
          <w:szCs w:val="28"/>
        </w:rPr>
        <w:t xml:space="preserve"> во всероссийск</w:t>
      </w:r>
      <w:r>
        <w:rPr>
          <w:sz w:val="28"/>
          <w:szCs w:val="28"/>
        </w:rPr>
        <w:t xml:space="preserve">их летних и зимних универсиадах. Обучающиеся </w:t>
      </w:r>
      <w:r w:rsidRPr="003F0408">
        <w:rPr>
          <w:sz w:val="28"/>
          <w:szCs w:val="28"/>
        </w:rPr>
        <w:t xml:space="preserve">профессиональных образовательных организаций регулярно принимают участие в летних и зимних </w:t>
      </w:r>
      <w:proofErr w:type="spellStart"/>
      <w:r w:rsidRPr="003F0408">
        <w:rPr>
          <w:sz w:val="28"/>
          <w:szCs w:val="28"/>
        </w:rPr>
        <w:t>гимназиадах</w:t>
      </w:r>
      <w:proofErr w:type="spellEnd"/>
      <w:r w:rsidRPr="003F040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50E7DC2" w14:textId="77777777" w:rsidR="006C587D" w:rsidRDefault="006C587D" w:rsidP="006C587D">
      <w:pPr>
        <w:ind w:left="14" w:right="14" w:firstLine="806"/>
        <w:jc w:val="both"/>
        <w:rPr>
          <w:sz w:val="28"/>
          <w:szCs w:val="28"/>
        </w:rPr>
      </w:pPr>
      <w:r w:rsidRPr="0025072D">
        <w:rPr>
          <w:sz w:val="28"/>
          <w:szCs w:val="28"/>
        </w:rPr>
        <w:t xml:space="preserve">В соответствии с </w:t>
      </w:r>
      <w:r>
        <w:rPr>
          <w:rFonts w:eastAsia="MS Mincho"/>
          <w:sz w:val="28"/>
          <w:szCs w:val="28"/>
        </w:rPr>
        <w:t xml:space="preserve">календарным планом </w:t>
      </w:r>
      <w:r w:rsidRPr="003F0408">
        <w:rPr>
          <w:sz w:val="28"/>
          <w:szCs w:val="28"/>
        </w:rPr>
        <w:t xml:space="preserve">на территории Смоленской области </w:t>
      </w:r>
      <w:r>
        <w:rPr>
          <w:sz w:val="28"/>
          <w:szCs w:val="28"/>
        </w:rPr>
        <w:t>проводятся такие мероприятия с участием молодежи, как Всероссийская массовая лыжная гонка «Лыжня России», о</w:t>
      </w:r>
      <w:r w:rsidRPr="003F0408">
        <w:rPr>
          <w:sz w:val="28"/>
          <w:szCs w:val="28"/>
        </w:rPr>
        <w:t>бластн</w:t>
      </w:r>
      <w:r>
        <w:rPr>
          <w:sz w:val="28"/>
          <w:szCs w:val="28"/>
        </w:rPr>
        <w:t>ые</w:t>
      </w:r>
      <w:r w:rsidRPr="003F0408">
        <w:rPr>
          <w:sz w:val="28"/>
          <w:szCs w:val="28"/>
        </w:rPr>
        <w:t xml:space="preserve"> этап</w:t>
      </w:r>
      <w:r>
        <w:rPr>
          <w:sz w:val="28"/>
          <w:szCs w:val="28"/>
        </w:rPr>
        <w:t>ы</w:t>
      </w:r>
      <w:r w:rsidRPr="003F04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всероссийских </w:t>
      </w:r>
      <w:r w:rsidRPr="003F0408">
        <w:rPr>
          <w:sz w:val="28"/>
          <w:szCs w:val="28"/>
        </w:rPr>
        <w:t>массовых соревнований «Всероссийский день бега «Кросс Наци</w:t>
      </w:r>
      <w:r>
        <w:rPr>
          <w:sz w:val="28"/>
          <w:szCs w:val="28"/>
        </w:rPr>
        <w:t xml:space="preserve">и», «Оранжевый мяч», </w:t>
      </w:r>
      <w:r w:rsidRPr="003F0408">
        <w:rPr>
          <w:sz w:val="28"/>
          <w:szCs w:val="28"/>
        </w:rPr>
        <w:t>«Российский азимут»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14:paraId="27FB6474" w14:textId="77777777" w:rsidR="006C587D" w:rsidRDefault="006C587D" w:rsidP="006C587D">
      <w:pPr>
        <w:ind w:left="14" w:right="14" w:firstLine="695"/>
        <w:jc w:val="both"/>
        <w:rPr>
          <w:iCs/>
          <w:sz w:val="28"/>
          <w:szCs w:val="28"/>
        </w:rPr>
      </w:pPr>
      <w:r w:rsidRPr="003F0408">
        <w:rPr>
          <w:iCs/>
          <w:sz w:val="28"/>
          <w:szCs w:val="28"/>
        </w:rPr>
        <w:lastRenderedPageBreak/>
        <w:t>Общая численность занимающихся на этапах спортивной подготовки в организациях дополнительного образования</w:t>
      </w:r>
      <w:r>
        <w:rPr>
          <w:iCs/>
          <w:sz w:val="28"/>
          <w:szCs w:val="28"/>
        </w:rPr>
        <w:t xml:space="preserve"> Смоленской области</w:t>
      </w:r>
      <w:r w:rsidRPr="003F040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по состоянию на 01.01.2025 составила 22 </w:t>
      </w:r>
      <w:r w:rsidRPr="003F0408">
        <w:rPr>
          <w:iCs/>
          <w:sz w:val="28"/>
          <w:szCs w:val="28"/>
        </w:rPr>
        <w:t xml:space="preserve">166 человек. </w:t>
      </w:r>
      <w:r>
        <w:rPr>
          <w:iCs/>
          <w:sz w:val="28"/>
          <w:szCs w:val="28"/>
        </w:rPr>
        <w:t>В</w:t>
      </w:r>
      <w:r w:rsidRPr="003F0408">
        <w:rPr>
          <w:iCs/>
          <w:sz w:val="28"/>
          <w:szCs w:val="28"/>
        </w:rPr>
        <w:t>озраст достижения максимальных спортивных результатов во многих видах спорта</w:t>
      </w:r>
      <w:r>
        <w:rPr>
          <w:iCs/>
          <w:sz w:val="28"/>
          <w:szCs w:val="28"/>
        </w:rPr>
        <w:t xml:space="preserve"> составляет</w:t>
      </w:r>
      <w:r w:rsidRPr="003F040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от 18 лет, что указывает </w:t>
      </w:r>
      <w:r w:rsidRPr="003F0408">
        <w:rPr>
          <w:iCs/>
          <w:sz w:val="28"/>
          <w:szCs w:val="28"/>
        </w:rPr>
        <w:t xml:space="preserve">на необходимость создания условий для дальнейшего эффективного совершенствования спортивного мастерства </w:t>
      </w:r>
      <w:r>
        <w:rPr>
          <w:iCs/>
          <w:sz w:val="28"/>
          <w:szCs w:val="28"/>
        </w:rPr>
        <w:t>обучающихся образовательных организаций высшего образования</w:t>
      </w:r>
      <w:r w:rsidRPr="003F0408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</w:p>
    <w:p w14:paraId="72497BF9" w14:textId="77777777" w:rsidR="006C587D" w:rsidRPr="003F0408" w:rsidRDefault="006C587D" w:rsidP="006C587D">
      <w:pPr>
        <w:ind w:left="14" w:right="14" w:firstLine="694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Значительную</w:t>
      </w:r>
      <w:r w:rsidRPr="003F0408">
        <w:rPr>
          <w:iCs/>
          <w:sz w:val="28"/>
          <w:szCs w:val="28"/>
        </w:rPr>
        <w:t xml:space="preserve"> роль в укреплении физической подготовки учащейся молодежи, организации и проведении физкультурно-массовых, оздоровитель</w:t>
      </w:r>
      <w:r>
        <w:rPr>
          <w:iCs/>
          <w:sz w:val="28"/>
          <w:szCs w:val="28"/>
        </w:rPr>
        <w:t xml:space="preserve">ных и спортивных мероприятий, </w:t>
      </w:r>
      <w:r w:rsidRPr="003F0408">
        <w:rPr>
          <w:iCs/>
          <w:sz w:val="28"/>
          <w:szCs w:val="28"/>
        </w:rPr>
        <w:t>пропаганде физической культуры и спорта играют спортивные клубы профессиональных образовательных организаций и образовательных организаций высшего образования.</w:t>
      </w:r>
    </w:p>
    <w:p w14:paraId="0825E464" w14:textId="77777777" w:rsidR="006C587D" w:rsidRPr="003F0408" w:rsidRDefault="006C587D" w:rsidP="006C587D">
      <w:pPr>
        <w:ind w:left="14" w:right="14" w:firstLine="694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По состоянию на 01.01.2025 н</w:t>
      </w:r>
      <w:r w:rsidRPr="003F0408">
        <w:rPr>
          <w:iCs/>
          <w:sz w:val="28"/>
          <w:szCs w:val="28"/>
        </w:rPr>
        <w:t>а базе образовательных организаций высшего образования зарегистрировано 15 студенческих спортивных клубов, из которых</w:t>
      </w:r>
      <w:r>
        <w:rPr>
          <w:iCs/>
          <w:sz w:val="28"/>
          <w:szCs w:val="28"/>
        </w:rPr>
        <w:t xml:space="preserve"> один</w:t>
      </w:r>
      <w:r w:rsidRPr="003F0408">
        <w:rPr>
          <w:iCs/>
          <w:sz w:val="28"/>
          <w:szCs w:val="28"/>
        </w:rPr>
        <w:t xml:space="preserve"> вход</w:t>
      </w:r>
      <w:r>
        <w:rPr>
          <w:iCs/>
          <w:sz w:val="28"/>
          <w:szCs w:val="28"/>
        </w:rPr>
        <w:t>и</w:t>
      </w:r>
      <w:r w:rsidRPr="003F0408">
        <w:rPr>
          <w:iCs/>
          <w:sz w:val="28"/>
          <w:szCs w:val="28"/>
        </w:rPr>
        <w:t xml:space="preserve">т </w:t>
      </w:r>
      <w:r>
        <w:rPr>
          <w:iCs/>
          <w:sz w:val="28"/>
          <w:szCs w:val="28"/>
        </w:rPr>
        <w:t xml:space="preserve">в </w:t>
      </w:r>
      <w:r w:rsidRPr="00B82E93">
        <w:rPr>
          <w:sz w:val="28"/>
          <w:szCs w:val="28"/>
        </w:rPr>
        <w:t>АСКК России</w:t>
      </w:r>
      <w:r w:rsidRPr="00B82E93">
        <w:rPr>
          <w:iCs/>
          <w:sz w:val="28"/>
          <w:szCs w:val="28"/>
        </w:rPr>
        <w:t>, на</w:t>
      </w:r>
      <w:r w:rsidRPr="003F0408">
        <w:rPr>
          <w:iCs/>
          <w:sz w:val="28"/>
          <w:szCs w:val="28"/>
        </w:rPr>
        <w:t xml:space="preserve"> базе профессиональных образовательных организаций</w:t>
      </w:r>
      <w:r>
        <w:rPr>
          <w:iCs/>
          <w:sz w:val="28"/>
          <w:szCs w:val="28"/>
        </w:rPr>
        <w:t xml:space="preserve"> – </w:t>
      </w:r>
      <w:r w:rsidRPr="003F0408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1</w:t>
      </w:r>
      <w:r w:rsidRPr="003F0408">
        <w:rPr>
          <w:iCs/>
          <w:sz w:val="28"/>
          <w:szCs w:val="28"/>
        </w:rPr>
        <w:t xml:space="preserve"> студенчески</w:t>
      </w:r>
      <w:r>
        <w:rPr>
          <w:iCs/>
          <w:sz w:val="28"/>
          <w:szCs w:val="28"/>
        </w:rPr>
        <w:t>й</w:t>
      </w:r>
      <w:r w:rsidRPr="003F0408">
        <w:rPr>
          <w:iCs/>
          <w:sz w:val="28"/>
          <w:szCs w:val="28"/>
        </w:rPr>
        <w:t xml:space="preserve"> спортивны</w:t>
      </w:r>
      <w:r>
        <w:rPr>
          <w:iCs/>
          <w:sz w:val="28"/>
          <w:szCs w:val="28"/>
        </w:rPr>
        <w:t>й</w:t>
      </w:r>
      <w:r w:rsidRPr="003F0408">
        <w:rPr>
          <w:iCs/>
          <w:sz w:val="28"/>
          <w:szCs w:val="28"/>
        </w:rPr>
        <w:t xml:space="preserve"> клуб, </w:t>
      </w:r>
      <w:r>
        <w:rPr>
          <w:iCs/>
          <w:sz w:val="28"/>
          <w:szCs w:val="28"/>
        </w:rPr>
        <w:t>из которых</w:t>
      </w:r>
      <w:r w:rsidRPr="003F040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три </w:t>
      </w:r>
      <w:r w:rsidRPr="003F0408">
        <w:rPr>
          <w:iCs/>
          <w:sz w:val="28"/>
          <w:szCs w:val="28"/>
        </w:rPr>
        <w:t xml:space="preserve">входят в </w:t>
      </w:r>
      <w:r w:rsidRPr="00B82E93">
        <w:rPr>
          <w:sz w:val="28"/>
          <w:szCs w:val="28"/>
        </w:rPr>
        <w:t>АСКК России</w:t>
      </w:r>
      <w:r w:rsidRPr="00B82E93">
        <w:rPr>
          <w:iCs/>
          <w:sz w:val="28"/>
          <w:szCs w:val="28"/>
        </w:rPr>
        <w:t>.</w:t>
      </w:r>
    </w:p>
    <w:p w14:paraId="30B77738" w14:textId="77777777" w:rsidR="006C587D" w:rsidRDefault="006C587D" w:rsidP="006C587D">
      <w:pPr>
        <w:ind w:left="14" w:right="14" w:firstLine="694"/>
        <w:jc w:val="both"/>
        <w:rPr>
          <w:iCs/>
          <w:sz w:val="28"/>
          <w:szCs w:val="28"/>
        </w:rPr>
      </w:pPr>
      <w:r w:rsidRPr="003F0408">
        <w:rPr>
          <w:iCs/>
          <w:sz w:val="28"/>
          <w:szCs w:val="28"/>
        </w:rPr>
        <w:t xml:space="preserve">Развитие сетевого межвузовского взаимодействия в части организации спортивно-массовых и физкультурных мероприятий, эффективное развитие и использование спортивной базы и кадрового потенциала </w:t>
      </w:r>
      <w:r>
        <w:rPr>
          <w:iCs/>
          <w:sz w:val="28"/>
          <w:szCs w:val="28"/>
        </w:rPr>
        <w:t>образовательных организаций</w:t>
      </w:r>
      <w:r w:rsidRPr="003F0408">
        <w:rPr>
          <w:iCs/>
          <w:sz w:val="28"/>
          <w:szCs w:val="28"/>
        </w:rPr>
        <w:t xml:space="preserve"> будет способствовать увеличению численности студентов, регулярно занимающихся физической культурой и спортом.</w:t>
      </w:r>
    </w:p>
    <w:p w14:paraId="09655D3D" w14:textId="77777777" w:rsidR="006C587D" w:rsidRDefault="006C587D" w:rsidP="006C587D">
      <w:pPr>
        <w:ind w:left="14" w:right="14" w:firstLine="694"/>
        <w:jc w:val="both"/>
        <w:rPr>
          <w:sz w:val="28"/>
          <w:szCs w:val="28"/>
        </w:rPr>
      </w:pPr>
      <w:r w:rsidRPr="00022D5A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региональной</w:t>
      </w:r>
      <w:r w:rsidRPr="00022D5A">
        <w:rPr>
          <w:sz w:val="28"/>
          <w:szCs w:val="28"/>
        </w:rPr>
        <w:t xml:space="preserve"> программы позволит привлечь к систематическим занятия</w:t>
      </w:r>
      <w:r>
        <w:rPr>
          <w:sz w:val="28"/>
          <w:szCs w:val="28"/>
        </w:rPr>
        <w:t>м</w:t>
      </w:r>
      <w:r w:rsidRPr="00022D5A">
        <w:rPr>
          <w:sz w:val="28"/>
          <w:szCs w:val="28"/>
        </w:rPr>
        <w:t xml:space="preserve"> физической культурой и спортом </w:t>
      </w:r>
      <w:r>
        <w:rPr>
          <w:sz w:val="28"/>
          <w:szCs w:val="28"/>
        </w:rPr>
        <w:t>обучающихся</w:t>
      </w:r>
      <w:r w:rsidRPr="00022D5A">
        <w:rPr>
          <w:sz w:val="28"/>
          <w:szCs w:val="28"/>
        </w:rPr>
        <w:t>, что положительно скажется на качеств</w:t>
      </w:r>
      <w:r>
        <w:rPr>
          <w:sz w:val="28"/>
          <w:szCs w:val="28"/>
        </w:rPr>
        <w:t>е</w:t>
      </w:r>
      <w:r w:rsidRPr="00022D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 </w:t>
      </w:r>
      <w:r w:rsidRPr="00022D5A">
        <w:rPr>
          <w:sz w:val="28"/>
          <w:szCs w:val="28"/>
        </w:rPr>
        <w:t xml:space="preserve">жизни и здоровья, повысит </w:t>
      </w:r>
      <w:r>
        <w:rPr>
          <w:sz w:val="28"/>
          <w:szCs w:val="28"/>
        </w:rPr>
        <w:t xml:space="preserve">эффективность </w:t>
      </w:r>
      <w:r w:rsidRPr="00022D5A">
        <w:rPr>
          <w:sz w:val="28"/>
          <w:szCs w:val="28"/>
        </w:rPr>
        <w:t>образовательной деятельности и позволит успешно осуществлять в дальнейшем</w:t>
      </w:r>
      <w:r w:rsidRPr="0025072D">
        <w:rPr>
          <w:sz w:val="28"/>
          <w:szCs w:val="28"/>
        </w:rPr>
        <w:t xml:space="preserve"> </w:t>
      </w:r>
      <w:r w:rsidRPr="00022D5A">
        <w:rPr>
          <w:sz w:val="28"/>
          <w:szCs w:val="28"/>
        </w:rPr>
        <w:t>профессиональную деятельность.</w:t>
      </w:r>
    </w:p>
    <w:p w14:paraId="10B6A1FD" w14:textId="77777777" w:rsidR="006C587D" w:rsidRPr="00022D5A" w:rsidRDefault="006C587D" w:rsidP="006C587D">
      <w:pPr>
        <w:ind w:left="14" w:right="14" w:firstLine="694"/>
        <w:jc w:val="both"/>
        <w:rPr>
          <w:sz w:val="28"/>
          <w:szCs w:val="28"/>
        </w:rPr>
      </w:pPr>
    </w:p>
    <w:p w14:paraId="49711C8F" w14:textId="77777777" w:rsidR="006C587D" w:rsidRPr="00F23780" w:rsidRDefault="006C587D" w:rsidP="006C587D">
      <w:pPr>
        <w:pStyle w:val="27"/>
        <w:keepNext/>
        <w:keepLines/>
        <w:shd w:val="clear" w:color="auto" w:fill="auto"/>
        <w:tabs>
          <w:tab w:val="left" w:pos="3298"/>
        </w:tabs>
        <w:spacing w:after="0" w:line="240" w:lineRule="auto"/>
        <w:ind w:firstLine="0"/>
        <w:jc w:val="center"/>
      </w:pPr>
      <w:r>
        <w:t xml:space="preserve">1.2. </w:t>
      </w:r>
      <w:r w:rsidRPr="00F23780">
        <w:t xml:space="preserve">Основные направления и прогноз развития  </w:t>
      </w:r>
    </w:p>
    <w:p w14:paraId="136175E4" w14:textId="77777777" w:rsidR="006C587D" w:rsidRPr="00F23780" w:rsidRDefault="006C587D" w:rsidP="006C587D">
      <w:pPr>
        <w:pStyle w:val="27"/>
        <w:keepNext/>
        <w:keepLines/>
        <w:shd w:val="clear" w:color="auto" w:fill="auto"/>
        <w:tabs>
          <w:tab w:val="left" w:pos="3298"/>
        </w:tabs>
        <w:spacing w:after="0" w:line="240" w:lineRule="auto"/>
        <w:ind w:firstLine="0"/>
        <w:jc w:val="center"/>
      </w:pPr>
      <w:r w:rsidRPr="00F23780">
        <w:t xml:space="preserve">студенческого спорта </w:t>
      </w:r>
    </w:p>
    <w:p w14:paraId="1CF45A70" w14:textId="77777777" w:rsidR="006C587D" w:rsidRPr="00B82E93" w:rsidRDefault="006C587D" w:rsidP="006C587D">
      <w:pPr>
        <w:pStyle w:val="27"/>
        <w:keepNext/>
        <w:keepLines/>
        <w:shd w:val="clear" w:color="auto" w:fill="auto"/>
        <w:tabs>
          <w:tab w:val="left" w:pos="3298"/>
        </w:tabs>
        <w:spacing w:after="0" w:line="240" w:lineRule="auto"/>
        <w:ind w:firstLine="0"/>
        <w:jc w:val="center"/>
        <w:rPr>
          <w:color w:val="FF0000"/>
        </w:rPr>
      </w:pPr>
    </w:p>
    <w:p w14:paraId="653E2D69" w14:textId="77777777" w:rsidR="006C587D" w:rsidRPr="004060C5" w:rsidRDefault="006C587D" w:rsidP="00BA3011">
      <w:pPr>
        <w:ind w:left="14" w:right="14" w:firstLine="694"/>
        <w:jc w:val="both"/>
        <w:rPr>
          <w:sz w:val="28"/>
          <w:szCs w:val="28"/>
        </w:rPr>
      </w:pPr>
      <w:r w:rsidRPr="004060C5">
        <w:rPr>
          <w:sz w:val="28"/>
          <w:szCs w:val="28"/>
        </w:rPr>
        <w:t>Развитие системы студенческого спорта предполагает процесс совершенствования физкультурной, спортивной и оздоровительной работы в образовательных организациях, а также физического развития и спортивного совершенствования обучающихся как в части массового спорта, так и спорта высших достижений</w:t>
      </w:r>
      <w:r>
        <w:rPr>
          <w:sz w:val="28"/>
          <w:szCs w:val="28"/>
        </w:rPr>
        <w:t xml:space="preserve"> </w:t>
      </w:r>
      <w:r w:rsidRPr="004060C5">
        <w:rPr>
          <w:sz w:val="28"/>
          <w:szCs w:val="28"/>
        </w:rPr>
        <w:t>в целях подготовки спортивного резерва для сборных команд Российской Федерации, Смоленской области и участия областных сборных студенческих команд в соревнованиях раз</w:t>
      </w:r>
      <w:r>
        <w:rPr>
          <w:sz w:val="28"/>
          <w:szCs w:val="28"/>
        </w:rPr>
        <w:t>личног</w:t>
      </w:r>
      <w:r w:rsidRPr="004060C5">
        <w:rPr>
          <w:sz w:val="28"/>
          <w:szCs w:val="28"/>
        </w:rPr>
        <w:t>о уровня.</w:t>
      </w:r>
    </w:p>
    <w:p w14:paraId="1D61143A" w14:textId="77777777" w:rsidR="006C587D" w:rsidRPr="007F4076" w:rsidRDefault="006C587D" w:rsidP="00BA3011">
      <w:pPr>
        <w:ind w:left="19" w:right="19" w:firstLine="689"/>
        <w:jc w:val="both"/>
        <w:rPr>
          <w:sz w:val="28"/>
          <w:szCs w:val="28"/>
        </w:rPr>
      </w:pPr>
      <w:r w:rsidRPr="007F4076">
        <w:rPr>
          <w:sz w:val="28"/>
          <w:szCs w:val="28"/>
        </w:rPr>
        <w:t>В период реализации региональной программы планируется обеспечить:</w:t>
      </w:r>
    </w:p>
    <w:p w14:paraId="3051AAF2" w14:textId="77777777" w:rsidR="006C587D" w:rsidRPr="004654D3" w:rsidRDefault="006C587D" w:rsidP="00BA3011">
      <w:pPr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654D3">
        <w:rPr>
          <w:sz w:val="28"/>
          <w:szCs w:val="28"/>
        </w:rPr>
        <w:t xml:space="preserve"> проведение мониторинга, обобщение и анализ практики развития студенческого спорта в Смоленской области и организации физкультурной и спортивной работы с обучающимися; </w:t>
      </w:r>
    </w:p>
    <w:p w14:paraId="4817D065" w14:textId="77777777" w:rsidR="006C587D" w:rsidRPr="004654D3" w:rsidRDefault="006C587D" w:rsidP="00BA3011">
      <w:pPr>
        <w:ind w:left="17" w:right="17" w:firstLine="6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разработку и </w:t>
      </w:r>
      <w:r w:rsidRPr="004654D3">
        <w:rPr>
          <w:sz w:val="28"/>
          <w:szCs w:val="28"/>
        </w:rPr>
        <w:t xml:space="preserve">актуализацию </w:t>
      </w:r>
      <w:r>
        <w:rPr>
          <w:sz w:val="28"/>
          <w:szCs w:val="28"/>
        </w:rPr>
        <w:t xml:space="preserve">областных </w:t>
      </w:r>
      <w:r w:rsidRPr="004654D3">
        <w:rPr>
          <w:sz w:val="28"/>
          <w:szCs w:val="28"/>
        </w:rPr>
        <w:t xml:space="preserve">правовых </w:t>
      </w:r>
      <w:r w:rsidRPr="00EE2A72">
        <w:rPr>
          <w:sz w:val="28"/>
          <w:szCs w:val="28"/>
        </w:rPr>
        <w:t>актов, регулирующих отношения</w:t>
      </w:r>
      <w:r w:rsidRPr="00592F47">
        <w:t xml:space="preserve"> </w:t>
      </w:r>
      <w:r>
        <w:rPr>
          <w:sz w:val="28"/>
          <w:szCs w:val="28"/>
        </w:rPr>
        <w:t>в сфере физической культуры и спорта (в части развития студенческого спорта)</w:t>
      </w:r>
      <w:r w:rsidRPr="00627EBC">
        <w:rPr>
          <w:sz w:val="28"/>
          <w:szCs w:val="28"/>
        </w:rPr>
        <w:t xml:space="preserve"> </w:t>
      </w:r>
      <w:r w:rsidRPr="004654D3">
        <w:rPr>
          <w:sz w:val="28"/>
          <w:szCs w:val="28"/>
        </w:rPr>
        <w:t>(при необходимости);</w:t>
      </w:r>
    </w:p>
    <w:p w14:paraId="54A27B4C" w14:textId="77777777" w:rsidR="006C587D" w:rsidRPr="004654D3" w:rsidRDefault="006C587D" w:rsidP="00BA3011">
      <w:pPr>
        <w:ind w:left="17" w:right="17" w:firstLine="69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Pr="004654D3">
        <w:rPr>
          <w:sz w:val="28"/>
          <w:szCs w:val="28"/>
        </w:rPr>
        <w:t>повышение эффективности организации физкультурной и спортивной работы с обучающимися за счет систематизации деятельности студенческих спортивных клубов и участия в смотрах-конкурсах на лучшую организацию физкультурной и спортивной работы среди образовательных организаций;</w:t>
      </w:r>
    </w:p>
    <w:p w14:paraId="7860ECD2" w14:textId="77777777" w:rsidR="006C587D" w:rsidRPr="004654D3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654D3">
        <w:rPr>
          <w:sz w:val="28"/>
          <w:szCs w:val="28"/>
        </w:rPr>
        <w:t xml:space="preserve">участие спортивных сборных команд Смоленской области в соревнованиях студенческих спортивных лиг; </w:t>
      </w:r>
    </w:p>
    <w:p w14:paraId="396A28CE" w14:textId="77777777" w:rsidR="006C587D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654D3">
        <w:rPr>
          <w:sz w:val="28"/>
          <w:szCs w:val="28"/>
        </w:rPr>
        <w:t xml:space="preserve">организацию и проведение региональных и всероссийских физкультурных и спортивных мероприятий среди </w:t>
      </w:r>
      <w:r>
        <w:rPr>
          <w:sz w:val="28"/>
          <w:szCs w:val="28"/>
        </w:rPr>
        <w:t>обучающихся</w:t>
      </w:r>
      <w:r w:rsidRPr="004654D3">
        <w:rPr>
          <w:sz w:val="28"/>
          <w:szCs w:val="28"/>
        </w:rPr>
        <w:t>;</w:t>
      </w:r>
    </w:p>
    <w:p w14:paraId="38AC2BB2" w14:textId="77777777" w:rsidR="006C587D" w:rsidRPr="004654D3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654D3">
        <w:rPr>
          <w:sz w:val="28"/>
          <w:szCs w:val="28"/>
        </w:rPr>
        <w:t> поддержку проектов и мероприятий по вопросам развития студенческого спорта на территории Смоленской области, а также акций, фестивалей и конкурсов, направленных на развитие и популяризацию студенческого спорта.</w:t>
      </w:r>
    </w:p>
    <w:p w14:paraId="401522BB" w14:textId="77777777" w:rsidR="006C587D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 w:rsidRPr="004654D3">
        <w:rPr>
          <w:sz w:val="28"/>
          <w:szCs w:val="28"/>
        </w:rPr>
        <w:t xml:space="preserve">С учетом цели и задач региональной программы, а также характеристики текущего состояния развития студенческого спорта в </w:t>
      </w:r>
      <w:r>
        <w:rPr>
          <w:sz w:val="28"/>
          <w:szCs w:val="28"/>
        </w:rPr>
        <w:t>Смоленской</w:t>
      </w:r>
      <w:r w:rsidRPr="004654D3">
        <w:rPr>
          <w:sz w:val="28"/>
          <w:szCs w:val="28"/>
        </w:rPr>
        <w:t xml:space="preserve"> области </w:t>
      </w:r>
      <w:r w:rsidRPr="007019E0">
        <w:rPr>
          <w:sz w:val="28"/>
          <w:szCs w:val="28"/>
        </w:rPr>
        <w:t>определены следующие приоритетные направления реализации региональной программы:</w:t>
      </w:r>
    </w:p>
    <w:p w14:paraId="05E23C53" w14:textId="77777777" w:rsidR="006C587D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7019E0">
        <w:rPr>
          <w:sz w:val="28"/>
          <w:szCs w:val="28"/>
        </w:rPr>
        <w:t xml:space="preserve">повышение </w:t>
      </w:r>
      <w:r w:rsidRPr="004654D3">
        <w:rPr>
          <w:sz w:val="28"/>
          <w:szCs w:val="28"/>
        </w:rPr>
        <w:t>качества межведомственного взаимодействия</w:t>
      </w:r>
      <w:r w:rsidRPr="00896BF5">
        <w:rPr>
          <w:sz w:val="28"/>
          <w:szCs w:val="28"/>
        </w:rPr>
        <w:t xml:space="preserve"> исполнительных органов Смоленской области, </w:t>
      </w:r>
      <w:r w:rsidRPr="004654D3">
        <w:rPr>
          <w:sz w:val="28"/>
          <w:szCs w:val="28"/>
        </w:rPr>
        <w:t xml:space="preserve">образовательных </w:t>
      </w:r>
      <w:r w:rsidRPr="00896BF5">
        <w:rPr>
          <w:sz w:val="28"/>
          <w:szCs w:val="28"/>
        </w:rPr>
        <w:t xml:space="preserve">организаций и организаций, расположенных на территории Смоленской области, осуществляющих развитие </w:t>
      </w:r>
      <w:r w:rsidRPr="004654D3">
        <w:rPr>
          <w:sz w:val="28"/>
          <w:szCs w:val="28"/>
        </w:rPr>
        <w:t>студенческого спорта;</w:t>
      </w:r>
    </w:p>
    <w:p w14:paraId="5330EE34" w14:textId="77777777" w:rsidR="006C587D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654D3">
        <w:rPr>
          <w:sz w:val="28"/>
          <w:szCs w:val="28"/>
        </w:rPr>
        <w:t xml:space="preserve">развитие сотрудничества профессиональных образовательных организаций и образовательных организаций высшего образования с негосударственными субъектами студенческого спорта - спортивными федерациями, студенческими спортивными лигами и ассоциациями, </w:t>
      </w:r>
      <w:r w:rsidRPr="00B82E93">
        <w:rPr>
          <w:sz w:val="28"/>
          <w:szCs w:val="28"/>
        </w:rPr>
        <w:t>АСКК России</w:t>
      </w:r>
      <w:r w:rsidRPr="004654D3">
        <w:rPr>
          <w:sz w:val="28"/>
          <w:szCs w:val="28"/>
        </w:rPr>
        <w:t xml:space="preserve"> и </w:t>
      </w:r>
      <w:r>
        <w:rPr>
          <w:sz w:val="28"/>
          <w:szCs w:val="28"/>
        </w:rPr>
        <w:t>РССС</w:t>
      </w:r>
      <w:r w:rsidRPr="004654D3">
        <w:rPr>
          <w:sz w:val="28"/>
          <w:szCs w:val="28"/>
        </w:rPr>
        <w:t>;</w:t>
      </w:r>
    </w:p>
    <w:p w14:paraId="172F279F" w14:textId="77777777" w:rsidR="006C587D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654D3">
        <w:rPr>
          <w:sz w:val="28"/>
          <w:szCs w:val="28"/>
        </w:rPr>
        <w:t>повышение значимости Всероссийского физк</w:t>
      </w:r>
      <w:r>
        <w:rPr>
          <w:sz w:val="28"/>
          <w:szCs w:val="28"/>
        </w:rPr>
        <w:t>ультурно-спортивного комплекса «</w:t>
      </w:r>
      <w:r w:rsidRPr="004654D3">
        <w:rPr>
          <w:sz w:val="28"/>
          <w:szCs w:val="28"/>
        </w:rPr>
        <w:t>Готов к труду и обороне</w:t>
      </w:r>
      <w:r>
        <w:rPr>
          <w:sz w:val="28"/>
          <w:szCs w:val="28"/>
        </w:rPr>
        <w:t>»</w:t>
      </w:r>
      <w:r w:rsidRPr="004654D3">
        <w:rPr>
          <w:sz w:val="28"/>
          <w:szCs w:val="28"/>
        </w:rPr>
        <w:t xml:space="preserve"> (ГТО)</w:t>
      </w:r>
      <w:r>
        <w:rPr>
          <w:sz w:val="28"/>
          <w:szCs w:val="28"/>
        </w:rPr>
        <w:t xml:space="preserve"> </w:t>
      </w:r>
      <w:r w:rsidRPr="004654D3">
        <w:rPr>
          <w:sz w:val="28"/>
          <w:szCs w:val="28"/>
        </w:rPr>
        <w:t>в физическом воспитании обучающихся, развитие форм их вовлечения в выполнение нормативов испытаний (тестов) Всероссийского физк</w:t>
      </w:r>
      <w:r>
        <w:rPr>
          <w:sz w:val="28"/>
          <w:szCs w:val="28"/>
        </w:rPr>
        <w:t>ультурно-спортивного комплекса «Готов к труду и обороне»</w:t>
      </w:r>
      <w:r w:rsidRPr="004654D3">
        <w:rPr>
          <w:sz w:val="28"/>
          <w:szCs w:val="28"/>
        </w:rPr>
        <w:t xml:space="preserve"> (ГТО);</w:t>
      </w:r>
    </w:p>
    <w:p w14:paraId="070FB35D" w14:textId="77777777" w:rsidR="006C587D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654D3">
        <w:rPr>
          <w:sz w:val="28"/>
          <w:szCs w:val="28"/>
        </w:rPr>
        <w:t xml:space="preserve">привлечение </w:t>
      </w:r>
      <w:r>
        <w:rPr>
          <w:sz w:val="28"/>
          <w:szCs w:val="28"/>
        </w:rPr>
        <w:t>обучающихся</w:t>
      </w:r>
      <w:r w:rsidRPr="004654D3">
        <w:rPr>
          <w:sz w:val="28"/>
          <w:szCs w:val="28"/>
        </w:rPr>
        <w:t xml:space="preserve"> к участию в проведении спортивных мероприятий на территории </w:t>
      </w:r>
      <w:r>
        <w:rPr>
          <w:sz w:val="28"/>
          <w:szCs w:val="28"/>
        </w:rPr>
        <w:t>Смоленской</w:t>
      </w:r>
      <w:r w:rsidRPr="004654D3">
        <w:rPr>
          <w:sz w:val="28"/>
          <w:szCs w:val="28"/>
        </w:rPr>
        <w:t xml:space="preserve"> области </w:t>
      </w:r>
      <w:r>
        <w:rPr>
          <w:sz w:val="28"/>
          <w:szCs w:val="28"/>
        </w:rPr>
        <w:t>в качестве волонтеров</w:t>
      </w:r>
      <w:r w:rsidRPr="004654D3">
        <w:rPr>
          <w:sz w:val="28"/>
          <w:szCs w:val="28"/>
        </w:rPr>
        <w:t>;</w:t>
      </w:r>
    </w:p>
    <w:p w14:paraId="0060BDE5" w14:textId="77777777" w:rsidR="006C587D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654D3">
        <w:rPr>
          <w:sz w:val="28"/>
          <w:szCs w:val="28"/>
        </w:rPr>
        <w:t>реализация научно-методического обеспечения системы студенческого спорта;</w:t>
      </w:r>
    </w:p>
    <w:p w14:paraId="1A61BC22" w14:textId="77777777" w:rsidR="006C587D" w:rsidRDefault="006C587D" w:rsidP="006C587D">
      <w:pPr>
        <w:spacing w:line="259" w:lineRule="auto"/>
        <w:ind w:right="19"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654D3">
        <w:rPr>
          <w:sz w:val="28"/>
          <w:szCs w:val="28"/>
        </w:rPr>
        <w:t>развитие кадрового потенциала субъектов системы студенческого спорта;</w:t>
      </w:r>
      <w:r>
        <w:rPr>
          <w:sz w:val="28"/>
          <w:szCs w:val="28"/>
        </w:rPr>
        <w:t xml:space="preserve"> </w:t>
      </w:r>
    </w:p>
    <w:p w14:paraId="327B11D6" w14:textId="77777777" w:rsidR="006C587D" w:rsidRDefault="006C587D" w:rsidP="006C587D">
      <w:pPr>
        <w:spacing w:line="259" w:lineRule="auto"/>
        <w:ind w:right="19"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654D3">
        <w:rPr>
          <w:sz w:val="28"/>
          <w:szCs w:val="28"/>
        </w:rPr>
        <w:t>совершенствование информационного обеспечения и продвижения студенческого спорта посредством повышения качества информационной работы субъектов системы студенческого спорта и их сотрудничества со средствами массовой информации, в том числе студенческими, а также организации телевизионных и интернет-трансляций физкультурных и спортивных мероприятий среди обучающихся;</w:t>
      </w:r>
    </w:p>
    <w:p w14:paraId="36680A67" w14:textId="77777777" w:rsidR="006C587D" w:rsidRDefault="006C587D" w:rsidP="006C587D">
      <w:pPr>
        <w:spacing w:line="259" w:lineRule="auto"/>
        <w:ind w:left="19" w:right="19" w:firstLine="68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8614B">
        <w:rPr>
          <w:sz w:val="28"/>
          <w:szCs w:val="28"/>
        </w:rPr>
        <w:t xml:space="preserve">повышение инновационного и технологического потенциала системы студенческого спорта за счет развития и популяризации таких видов спорта, как фиджитал спорт (функционально-цифровой спорт), спортивное программирование, </w:t>
      </w:r>
      <w:proofErr w:type="spellStart"/>
      <w:r w:rsidRPr="0098614B">
        <w:rPr>
          <w:sz w:val="28"/>
          <w:szCs w:val="28"/>
        </w:rPr>
        <w:lastRenderedPageBreak/>
        <w:t>пэйнтбол</w:t>
      </w:r>
      <w:proofErr w:type="spellEnd"/>
      <w:r w:rsidRPr="0098614B">
        <w:rPr>
          <w:sz w:val="28"/>
          <w:szCs w:val="28"/>
        </w:rPr>
        <w:t xml:space="preserve"> и компьютерный спорт в образовательных организациях и их интеграции с другими видами спорта, формирование системы выявления и поддержки технологических проектов в области физического воспитания и студенческого спорта, разработки и внедрения инновационных технологий в организацию физкультурной и спортивной работы с обучающимися.</w:t>
      </w:r>
    </w:p>
    <w:p w14:paraId="5063DE4B" w14:textId="77777777" w:rsidR="006C587D" w:rsidRDefault="006C587D" w:rsidP="006C587D">
      <w:pPr>
        <w:ind w:firstLine="709"/>
        <w:jc w:val="center"/>
        <w:rPr>
          <w:b/>
          <w:sz w:val="28"/>
          <w:szCs w:val="28"/>
        </w:rPr>
      </w:pPr>
    </w:p>
    <w:p w14:paraId="2253CB06" w14:textId="77777777" w:rsidR="006C587D" w:rsidRDefault="006C587D" w:rsidP="006C587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 и целевые показатели </w:t>
      </w:r>
    </w:p>
    <w:p w14:paraId="03A06E9D" w14:textId="77777777" w:rsidR="006C587D" w:rsidRDefault="006C587D" w:rsidP="006C587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региональной программы</w:t>
      </w:r>
    </w:p>
    <w:p w14:paraId="3CC030D0" w14:textId="77777777" w:rsidR="006C587D" w:rsidRPr="00CF7679" w:rsidRDefault="006C587D" w:rsidP="006C587D">
      <w:pPr>
        <w:ind w:firstLine="709"/>
        <w:jc w:val="center"/>
        <w:rPr>
          <w:sz w:val="28"/>
          <w:szCs w:val="28"/>
        </w:rPr>
      </w:pPr>
    </w:p>
    <w:p w14:paraId="341D62BF" w14:textId="77777777" w:rsidR="006C587D" w:rsidRPr="005073A3" w:rsidRDefault="006C587D" w:rsidP="006C587D">
      <w:pPr>
        <w:ind w:left="14" w:right="14" w:firstLine="694"/>
        <w:jc w:val="both"/>
        <w:rPr>
          <w:rFonts w:eastAsia="Calibri"/>
          <w:sz w:val="28"/>
          <w:szCs w:val="28"/>
        </w:rPr>
      </w:pPr>
      <w:r w:rsidRPr="005073A3">
        <w:rPr>
          <w:sz w:val="28"/>
          <w:szCs w:val="28"/>
        </w:rPr>
        <w:t xml:space="preserve">Целью </w:t>
      </w:r>
      <w:r>
        <w:rPr>
          <w:sz w:val="28"/>
          <w:szCs w:val="28"/>
        </w:rPr>
        <w:t>региональной</w:t>
      </w:r>
      <w:r w:rsidRPr="005073A3">
        <w:rPr>
          <w:sz w:val="28"/>
          <w:szCs w:val="28"/>
        </w:rPr>
        <w:t xml:space="preserve"> программы является создание</w:t>
      </w:r>
      <w:r>
        <w:rPr>
          <w:sz w:val="28"/>
          <w:szCs w:val="28"/>
        </w:rPr>
        <w:t xml:space="preserve"> </w:t>
      </w:r>
      <w:r w:rsidRPr="005073A3">
        <w:rPr>
          <w:sz w:val="28"/>
          <w:szCs w:val="28"/>
        </w:rPr>
        <w:t xml:space="preserve">в образовательных </w:t>
      </w:r>
      <w:r>
        <w:rPr>
          <w:sz w:val="28"/>
          <w:szCs w:val="28"/>
        </w:rPr>
        <w:t xml:space="preserve">организациях </w:t>
      </w:r>
      <w:r w:rsidRPr="005073A3">
        <w:rPr>
          <w:sz w:val="28"/>
          <w:szCs w:val="28"/>
        </w:rPr>
        <w:t xml:space="preserve">условий, способствующих развитию студенческого спорта и вовлечению обучающихся </w:t>
      </w:r>
      <w:r>
        <w:rPr>
          <w:sz w:val="28"/>
          <w:szCs w:val="28"/>
        </w:rPr>
        <w:t>в</w:t>
      </w:r>
      <w:r w:rsidRPr="005073A3">
        <w:rPr>
          <w:sz w:val="28"/>
          <w:szCs w:val="28"/>
        </w:rPr>
        <w:t xml:space="preserve"> занятия физической культурой и спортом</w:t>
      </w:r>
      <w:r w:rsidRPr="005073A3">
        <w:rPr>
          <w:rFonts w:eastAsia="Calibri"/>
          <w:sz w:val="28"/>
          <w:szCs w:val="28"/>
        </w:rPr>
        <w:t>.</w:t>
      </w:r>
    </w:p>
    <w:p w14:paraId="6662024A" w14:textId="77777777" w:rsidR="006C587D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 w:rsidRPr="00695A05">
        <w:rPr>
          <w:rFonts w:eastAsia="Calibri"/>
          <w:sz w:val="28"/>
          <w:szCs w:val="28"/>
        </w:rPr>
        <w:t>Задачами региональной программы являются:</w:t>
      </w:r>
    </w:p>
    <w:p w14:paraId="58FEC6F8" w14:textId="77777777" w:rsidR="006C587D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 увеличение числа обучающихся, систематически занимающихся физической культурой и спортом;</w:t>
      </w:r>
    </w:p>
    <w:p w14:paraId="4123FC20" w14:textId="77777777" w:rsidR="006C587D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 обеспечение равного доступа к занятиям физической культурой и спортом для всех о</w:t>
      </w:r>
      <w:r w:rsidRPr="006A6AF9">
        <w:rPr>
          <w:rFonts w:eastAsia="Calibri"/>
          <w:sz w:val="28"/>
          <w:szCs w:val="28"/>
        </w:rPr>
        <w:t>бучающихся</w:t>
      </w:r>
      <w:r>
        <w:rPr>
          <w:rFonts w:eastAsia="Calibri"/>
          <w:sz w:val="28"/>
          <w:szCs w:val="28"/>
        </w:rPr>
        <w:t xml:space="preserve">; </w:t>
      </w:r>
    </w:p>
    <w:p w14:paraId="1C8C1DE9" w14:textId="77777777" w:rsidR="006C587D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 ресурсное обеспечение системы студенческого спорта;</w:t>
      </w:r>
    </w:p>
    <w:p w14:paraId="466435A8" w14:textId="77777777" w:rsidR="006C587D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 усиление роли студенческого спорта в системе подготовки спортивного резерва;</w:t>
      </w:r>
    </w:p>
    <w:p w14:paraId="0D6B48D9" w14:textId="77777777" w:rsidR="006C587D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совершенствование физкультурной и спортивной работы в образовательных организациях, в том числе системы проведения физкультурных и спортивных мероприятий среди обучающихся; </w:t>
      </w:r>
    </w:p>
    <w:p w14:paraId="67D66600" w14:textId="77777777" w:rsidR="006C587D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усиление роли студенческого спорта в социализации, гармоничном духовно-нравственном и патриотическом воспитании обучающихся, в том числе развитие добровольчества (волонтерства) в сфере физической культуры и спорта среди обучающихся;</w:t>
      </w:r>
    </w:p>
    <w:p w14:paraId="2713FE8B" w14:textId="77777777" w:rsidR="006C587D" w:rsidRPr="00695A05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 популяризация Всероссийского физкультурно-спортивного комплекса «Готов к труду и обороне» (ГТО) среди обучающихся;</w:t>
      </w:r>
    </w:p>
    <w:p w14:paraId="4518ED97" w14:textId="77777777" w:rsidR="006C587D" w:rsidRPr="00695A05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 w:rsidRPr="00695A05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планирование и оценка достижения социальных и экономических эффектов от развития студенческого спорта.</w:t>
      </w:r>
    </w:p>
    <w:p w14:paraId="685FA48D" w14:textId="77777777" w:rsidR="006C587D" w:rsidRPr="00695A05" w:rsidRDefault="006C587D" w:rsidP="006C587D">
      <w:pPr>
        <w:ind w:firstLine="709"/>
        <w:jc w:val="both"/>
        <w:rPr>
          <w:rFonts w:eastAsia="Calibri"/>
          <w:sz w:val="28"/>
          <w:szCs w:val="28"/>
        </w:rPr>
      </w:pPr>
      <w:r w:rsidRPr="00695A05">
        <w:rPr>
          <w:rFonts w:eastAsia="Calibri"/>
          <w:sz w:val="28"/>
          <w:szCs w:val="28"/>
        </w:rPr>
        <w:t>Для оценки результатов реализации региональной программы используются целевые показатели, представленные в приложении № 1 к региональной программе.</w:t>
      </w:r>
    </w:p>
    <w:p w14:paraId="3838A83D" w14:textId="77777777" w:rsidR="006C587D" w:rsidRPr="00695A05" w:rsidRDefault="006C587D" w:rsidP="006C587D">
      <w:pPr>
        <w:ind w:firstLine="708"/>
        <w:jc w:val="center"/>
        <w:rPr>
          <w:rFonts w:eastAsia="Calibri"/>
          <w:b/>
          <w:sz w:val="28"/>
          <w:szCs w:val="28"/>
        </w:rPr>
      </w:pPr>
    </w:p>
    <w:p w14:paraId="709AFF07" w14:textId="77777777" w:rsidR="006C587D" w:rsidRDefault="006C587D" w:rsidP="006C587D">
      <w:pPr>
        <w:ind w:firstLine="708"/>
        <w:jc w:val="center"/>
        <w:rPr>
          <w:rFonts w:eastAsia="Calibri"/>
          <w:b/>
          <w:sz w:val="28"/>
          <w:szCs w:val="28"/>
        </w:rPr>
      </w:pPr>
      <w:r w:rsidRPr="00B54BFA">
        <w:rPr>
          <w:rFonts w:eastAsia="Calibri"/>
          <w:b/>
          <w:sz w:val="28"/>
          <w:szCs w:val="28"/>
        </w:rPr>
        <w:t xml:space="preserve">3. </w:t>
      </w:r>
      <w:r>
        <w:rPr>
          <w:rFonts w:eastAsia="Calibri"/>
          <w:b/>
          <w:sz w:val="28"/>
          <w:szCs w:val="28"/>
        </w:rPr>
        <w:t xml:space="preserve">Перечень мероприятий </w:t>
      </w:r>
    </w:p>
    <w:p w14:paraId="0536ABB4" w14:textId="77777777" w:rsidR="006C587D" w:rsidRDefault="006C587D" w:rsidP="006C587D">
      <w:pPr>
        <w:ind w:firstLine="708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региональной программы</w:t>
      </w:r>
    </w:p>
    <w:p w14:paraId="1D65CB1F" w14:textId="77777777" w:rsidR="006C587D" w:rsidRDefault="006C587D" w:rsidP="006C587D">
      <w:pPr>
        <w:ind w:firstLine="708"/>
        <w:jc w:val="center"/>
        <w:rPr>
          <w:rFonts w:eastAsia="Calibri"/>
          <w:b/>
          <w:sz w:val="28"/>
          <w:szCs w:val="28"/>
        </w:rPr>
      </w:pPr>
    </w:p>
    <w:p w14:paraId="652E169D" w14:textId="77777777" w:rsidR="006C587D" w:rsidRPr="00695A05" w:rsidRDefault="006C587D" w:rsidP="006C587D">
      <w:pPr>
        <w:ind w:firstLine="708"/>
        <w:jc w:val="both"/>
        <w:rPr>
          <w:rFonts w:eastAsia="Calibri"/>
          <w:sz w:val="28"/>
          <w:szCs w:val="28"/>
        </w:rPr>
      </w:pPr>
      <w:r w:rsidRPr="00695A05">
        <w:rPr>
          <w:rFonts w:eastAsia="Calibri"/>
          <w:sz w:val="28"/>
          <w:szCs w:val="28"/>
        </w:rPr>
        <w:t xml:space="preserve">Региональная программа содержит комплекс мероприятий и показателей, направленных на физическое воспитание и физическую подготовку </w:t>
      </w:r>
      <w:r>
        <w:rPr>
          <w:rFonts w:eastAsia="Calibri"/>
          <w:sz w:val="28"/>
          <w:szCs w:val="28"/>
        </w:rPr>
        <w:t>обучающихся</w:t>
      </w:r>
      <w:r w:rsidRPr="00695A05">
        <w:rPr>
          <w:rFonts w:eastAsia="Calibri"/>
          <w:sz w:val="28"/>
          <w:szCs w:val="28"/>
        </w:rPr>
        <w:t>, их подготовку и участие в спортивных мероприятиях и физкультурных мероприятиях различного ранга.</w:t>
      </w:r>
    </w:p>
    <w:p w14:paraId="34266146" w14:textId="77777777" w:rsidR="006C587D" w:rsidRPr="00695A05" w:rsidRDefault="006C587D" w:rsidP="006C587D">
      <w:pPr>
        <w:ind w:firstLine="708"/>
        <w:jc w:val="both"/>
        <w:rPr>
          <w:rFonts w:eastAsia="Calibri"/>
          <w:sz w:val="28"/>
          <w:szCs w:val="28"/>
        </w:rPr>
      </w:pPr>
      <w:r w:rsidRPr="00695A05">
        <w:rPr>
          <w:rFonts w:eastAsia="Calibri"/>
          <w:sz w:val="28"/>
          <w:szCs w:val="28"/>
        </w:rPr>
        <w:t>Перечень мероприятий</w:t>
      </w:r>
      <w:r>
        <w:rPr>
          <w:rFonts w:eastAsia="Calibri"/>
          <w:sz w:val="28"/>
          <w:szCs w:val="28"/>
        </w:rPr>
        <w:t xml:space="preserve"> по реализации региональной программы</w:t>
      </w:r>
      <w:r w:rsidRPr="00695A05">
        <w:rPr>
          <w:rFonts w:eastAsia="Calibri"/>
          <w:sz w:val="28"/>
          <w:szCs w:val="28"/>
        </w:rPr>
        <w:t xml:space="preserve"> сформирован в соответствии с цел</w:t>
      </w:r>
      <w:r>
        <w:rPr>
          <w:rFonts w:eastAsia="Calibri"/>
          <w:sz w:val="28"/>
          <w:szCs w:val="28"/>
        </w:rPr>
        <w:t>ью и задачами</w:t>
      </w:r>
      <w:r w:rsidRPr="00695A05">
        <w:rPr>
          <w:rFonts w:eastAsia="Calibri"/>
          <w:sz w:val="28"/>
          <w:szCs w:val="28"/>
        </w:rPr>
        <w:t xml:space="preserve"> региональной программы и представлен в приложении № 2 к региональной программе. </w:t>
      </w:r>
    </w:p>
    <w:p w14:paraId="0DEDA741" w14:textId="77777777" w:rsidR="006C587D" w:rsidRPr="007019E0" w:rsidRDefault="006C587D" w:rsidP="006C587D">
      <w:pPr>
        <w:ind w:left="6237"/>
        <w:jc w:val="both"/>
        <w:rPr>
          <w:sz w:val="28"/>
          <w:szCs w:val="28"/>
        </w:rPr>
      </w:pPr>
      <w:r w:rsidRPr="007019E0">
        <w:rPr>
          <w:sz w:val="28"/>
          <w:szCs w:val="28"/>
        </w:rPr>
        <w:lastRenderedPageBreak/>
        <w:t>Приложение № 1</w:t>
      </w:r>
    </w:p>
    <w:p w14:paraId="71361C76" w14:textId="77777777" w:rsidR="006C587D" w:rsidRPr="007019E0" w:rsidRDefault="006C587D" w:rsidP="006C587D">
      <w:pPr>
        <w:ind w:left="6237"/>
        <w:jc w:val="both"/>
        <w:rPr>
          <w:sz w:val="28"/>
          <w:szCs w:val="28"/>
        </w:rPr>
      </w:pPr>
      <w:r w:rsidRPr="007019E0">
        <w:rPr>
          <w:sz w:val="28"/>
          <w:szCs w:val="28"/>
        </w:rPr>
        <w:t xml:space="preserve">к региональной программе «Развитие студенческого спорта в Смоленской области» на период до 2030 года </w:t>
      </w:r>
    </w:p>
    <w:p w14:paraId="43EECF61" w14:textId="77777777" w:rsidR="006C587D" w:rsidRDefault="006C587D" w:rsidP="006C587D">
      <w:pPr>
        <w:jc w:val="center"/>
        <w:rPr>
          <w:b/>
          <w:bCs/>
          <w:sz w:val="24"/>
          <w:szCs w:val="24"/>
        </w:rPr>
      </w:pPr>
    </w:p>
    <w:p w14:paraId="3B96A776" w14:textId="77777777" w:rsidR="006C587D" w:rsidRPr="0006160F" w:rsidRDefault="006C587D" w:rsidP="006C587D">
      <w:pPr>
        <w:jc w:val="center"/>
        <w:rPr>
          <w:b/>
          <w:bCs/>
          <w:sz w:val="28"/>
          <w:szCs w:val="28"/>
        </w:rPr>
      </w:pPr>
      <w:r w:rsidRPr="0006160F">
        <w:rPr>
          <w:b/>
          <w:bCs/>
          <w:sz w:val="28"/>
          <w:szCs w:val="28"/>
        </w:rPr>
        <w:t xml:space="preserve">ЦЕЛЕВЫЕ ПОКАЗАТЕЛИ </w:t>
      </w:r>
    </w:p>
    <w:p w14:paraId="1DA330F0" w14:textId="77777777" w:rsidR="006C587D" w:rsidRPr="0006160F" w:rsidRDefault="006C587D" w:rsidP="006C587D">
      <w:pPr>
        <w:jc w:val="center"/>
        <w:rPr>
          <w:b/>
          <w:bCs/>
          <w:sz w:val="28"/>
          <w:szCs w:val="28"/>
        </w:rPr>
      </w:pPr>
      <w:r w:rsidRPr="0006160F">
        <w:rPr>
          <w:b/>
          <w:bCs/>
          <w:sz w:val="28"/>
          <w:szCs w:val="28"/>
        </w:rPr>
        <w:t xml:space="preserve">реализации региональной программы  </w:t>
      </w:r>
    </w:p>
    <w:p w14:paraId="18991D37" w14:textId="77777777" w:rsidR="006C587D" w:rsidRDefault="006C587D" w:rsidP="006C587D">
      <w:pPr>
        <w:jc w:val="center"/>
        <w:rPr>
          <w:b/>
          <w:bCs/>
          <w:sz w:val="28"/>
          <w:szCs w:val="28"/>
        </w:rPr>
      </w:pPr>
      <w:r w:rsidRPr="0006160F">
        <w:rPr>
          <w:b/>
          <w:bCs/>
          <w:sz w:val="28"/>
          <w:szCs w:val="28"/>
        </w:rPr>
        <w:t xml:space="preserve">«Развитие студенческого спорта </w:t>
      </w:r>
    </w:p>
    <w:p w14:paraId="45027908" w14:textId="77777777" w:rsidR="006C587D" w:rsidRPr="0006160F" w:rsidRDefault="006C587D" w:rsidP="006C587D">
      <w:pPr>
        <w:jc w:val="center"/>
        <w:rPr>
          <w:b/>
          <w:bCs/>
          <w:sz w:val="28"/>
          <w:szCs w:val="28"/>
        </w:rPr>
      </w:pPr>
      <w:r w:rsidRPr="0006160F">
        <w:rPr>
          <w:b/>
          <w:bCs/>
          <w:sz w:val="28"/>
          <w:szCs w:val="28"/>
        </w:rPr>
        <w:t>в Смоленской области»</w:t>
      </w:r>
      <w:r>
        <w:rPr>
          <w:b/>
          <w:bCs/>
          <w:sz w:val="28"/>
          <w:szCs w:val="28"/>
        </w:rPr>
        <w:t xml:space="preserve"> </w:t>
      </w:r>
      <w:r w:rsidRPr="0006160F">
        <w:rPr>
          <w:b/>
          <w:bCs/>
          <w:sz w:val="28"/>
          <w:szCs w:val="28"/>
        </w:rPr>
        <w:t>на период до 2030 года</w:t>
      </w:r>
    </w:p>
    <w:p w14:paraId="0AEA0EA3" w14:textId="77777777" w:rsidR="006C587D" w:rsidRPr="00155D1C" w:rsidRDefault="006C587D" w:rsidP="006C587D">
      <w:pPr>
        <w:jc w:val="center"/>
        <w:rPr>
          <w:sz w:val="24"/>
          <w:szCs w:val="24"/>
        </w:rPr>
      </w:pPr>
      <w:r w:rsidRPr="006C4846">
        <w:rPr>
          <w:b/>
          <w:bCs/>
          <w:sz w:val="24"/>
          <w:szCs w:val="24"/>
        </w:rPr>
        <w:t xml:space="preserve"> </w:t>
      </w:r>
      <w:r w:rsidRPr="00155D1C">
        <w:rPr>
          <w:sz w:val="24"/>
          <w:szCs w:val="24"/>
        </w:rPr>
        <w:t xml:space="preserve">  </w:t>
      </w: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525"/>
        <w:gridCol w:w="3269"/>
        <w:gridCol w:w="1417"/>
        <w:gridCol w:w="1418"/>
        <w:gridCol w:w="771"/>
        <w:gridCol w:w="771"/>
        <w:gridCol w:w="771"/>
        <w:gridCol w:w="664"/>
        <w:gridCol w:w="708"/>
      </w:tblGrid>
      <w:tr w:rsidR="006C587D" w:rsidRPr="00E60AE1" w14:paraId="0212B3D6" w14:textId="77777777" w:rsidTr="00CB3E9A">
        <w:tc>
          <w:tcPr>
            <w:tcW w:w="525" w:type="dxa"/>
            <w:vMerge w:val="restart"/>
          </w:tcPr>
          <w:p w14:paraId="504037D0" w14:textId="77777777" w:rsidR="006C587D" w:rsidRPr="00E60AE1" w:rsidRDefault="006C587D" w:rsidP="00CB3E9A">
            <w:pPr>
              <w:jc w:val="both"/>
              <w:rPr>
                <w:rFonts w:eastAsia="Calibri"/>
              </w:rPr>
            </w:pPr>
            <w:r w:rsidRPr="00E60AE1">
              <w:rPr>
                <w:rFonts w:eastAsia="Calibri"/>
              </w:rPr>
              <w:t>№ п/п</w:t>
            </w:r>
          </w:p>
          <w:p w14:paraId="4AAA1408" w14:textId="77777777" w:rsidR="006C587D" w:rsidRDefault="006C587D" w:rsidP="00CB3E9A">
            <w:pPr>
              <w:jc w:val="center"/>
              <w:rPr>
                <w:rFonts w:eastAsia="Calibri"/>
              </w:rPr>
            </w:pPr>
          </w:p>
        </w:tc>
        <w:tc>
          <w:tcPr>
            <w:tcW w:w="3269" w:type="dxa"/>
            <w:vMerge w:val="restart"/>
          </w:tcPr>
          <w:p w14:paraId="79CF5F34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</w:t>
            </w:r>
            <w:r w:rsidRPr="00155D1C">
              <w:rPr>
                <w:rFonts w:eastAsia="Calibri"/>
              </w:rPr>
              <w:t>елево</w:t>
            </w:r>
            <w:r>
              <w:rPr>
                <w:rFonts w:eastAsia="Calibri"/>
              </w:rPr>
              <w:t>й</w:t>
            </w:r>
            <w:r w:rsidRPr="00155D1C">
              <w:rPr>
                <w:rFonts w:eastAsia="Calibri"/>
              </w:rPr>
              <w:t xml:space="preserve"> показател</w:t>
            </w:r>
            <w:r>
              <w:rPr>
                <w:rFonts w:eastAsia="Calibri"/>
              </w:rPr>
              <w:t>ь региональной программы</w:t>
            </w:r>
          </w:p>
          <w:p w14:paraId="2384481A" w14:textId="77777777" w:rsidR="006C587D" w:rsidRDefault="006C587D" w:rsidP="00CB3E9A">
            <w:pPr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vMerge w:val="restart"/>
          </w:tcPr>
          <w:p w14:paraId="24CECAD0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 w:rsidRPr="00155D1C">
              <w:rPr>
                <w:rFonts w:eastAsia="Calibri"/>
              </w:rPr>
              <w:t>Единица измерения</w:t>
            </w:r>
            <w:r>
              <w:rPr>
                <w:rFonts w:eastAsia="Calibri"/>
              </w:rPr>
              <w:t xml:space="preserve"> целевого показателя региональной программы</w:t>
            </w:r>
          </w:p>
        </w:tc>
        <w:tc>
          <w:tcPr>
            <w:tcW w:w="1418" w:type="dxa"/>
            <w:vMerge w:val="restart"/>
          </w:tcPr>
          <w:p w14:paraId="2C475E56" w14:textId="77777777" w:rsidR="006C587D" w:rsidRPr="00DD581C" w:rsidRDefault="006C587D" w:rsidP="00CB3E9A">
            <w:pPr>
              <w:jc w:val="center"/>
              <w:rPr>
                <w:rFonts w:eastAsia="Calibri"/>
              </w:rPr>
            </w:pPr>
            <w:r w:rsidRPr="00DD581C">
              <w:rPr>
                <w:rFonts w:eastAsia="Calibri"/>
              </w:rPr>
              <w:t>Фактическое  значение целевого показателя региональной программы на момент разработки региональной программы</w:t>
            </w:r>
          </w:p>
          <w:p w14:paraId="3B836481" w14:textId="77777777" w:rsidR="006C587D" w:rsidRDefault="006C587D" w:rsidP="00BA3011">
            <w:pPr>
              <w:jc w:val="center"/>
              <w:rPr>
                <w:rFonts w:eastAsia="Calibri"/>
              </w:rPr>
            </w:pPr>
            <w:r w:rsidRPr="005411B3">
              <w:rPr>
                <w:rFonts w:eastAsia="Calibri"/>
              </w:rPr>
              <w:t>(2025 год)</w:t>
            </w:r>
          </w:p>
          <w:p w14:paraId="5ACCBAF9" w14:textId="70C62E09" w:rsidR="00BA3011" w:rsidRPr="00BA3011" w:rsidRDefault="00BA3011" w:rsidP="00BA3011">
            <w:pPr>
              <w:jc w:val="center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685" w:type="dxa"/>
            <w:gridSpan w:val="5"/>
          </w:tcPr>
          <w:p w14:paraId="7B2DD013" w14:textId="77777777" w:rsidR="006C587D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Изменение значения целевого показателя региональной программы </w:t>
            </w:r>
          </w:p>
          <w:p w14:paraId="27945F24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 годам</w:t>
            </w:r>
          </w:p>
        </w:tc>
      </w:tr>
      <w:tr w:rsidR="006C587D" w:rsidRPr="00E60AE1" w14:paraId="64518B9F" w14:textId="77777777" w:rsidTr="00CB3E9A">
        <w:tc>
          <w:tcPr>
            <w:tcW w:w="525" w:type="dxa"/>
            <w:vMerge/>
          </w:tcPr>
          <w:p w14:paraId="2289BE5C" w14:textId="77777777" w:rsidR="006C587D" w:rsidRPr="00E60AE1" w:rsidRDefault="006C587D" w:rsidP="00CB3E9A">
            <w:pPr>
              <w:jc w:val="both"/>
              <w:rPr>
                <w:rFonts w:eastAsia="Calibri"/>
              </w:rPr>
            </w:pPr>
          </w:p>
        </w:tc>
        <w:tc>
          <w:tcPr>
            <w:tcW w:w="3269" w:type="dxa"/>
            <w:vMerge/>
          </w:tcPr>
          <w:p w14:paraId="195889F2" w14:textId="77777777" w:rsidR="006C587D" w:rsidRPr="00E60AE1" w:rsidRDefault="006C587D" w:rsidP="00CB3E9A">
            <w:pPr>
              <w:jc w:val="both"/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14:paraId="74B0CE12" w14:textId="77777777" w:rsidR="006C587D" w:rsidRPr="00E60AE1" w:rsidRDefault="006C587D" w:rsidP="00CB3E9A">
            <w:pPr>
              <w:jc w:val="both"/>
              <w:rPr>
                <w:rFonts w:eastAsia="Calibri"/>
              </w:rPr>
            </w:pPr>
          </w:p>
        </w:tc>
        <w:tc>
          <w:tcPr>
            <w:tcW w:w="1418" w:type="dxa"/>
            <w:vMerge/>
          </w:tcPr>
          <w:p w14:paraId="3DDE7B7B" w14:textId="77777777" w:rsidR="006C587D" w:rsidRPr="00E60AE1" w:rsidRDefault="006C587D" w:rsidP="00CB3E9A">
            <w:pPr>
              <w:jc w:val="both"/>
              <w:rPr>
                <w:rFonts w:eastAsia="Calibri"/>
              </w:rPr>
            </w:pPr>
          </w:p>
        </w:tc>
        <w:tc>
          <w:tcPr>
            <w:tcW w:w="771" w:type="dxa"/>
          </w:tcPr>
          <w:p w14:paraId="1B33E9BD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2026 год</w:t>
            </w:r>
          </w:p>
          <w:p w14:paraId="319AB926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</w:p>
        </w:tc>
        <w:tc>
          <w:tcPr>
            <w:tcW w:w="771" w:type="dxa"/>
          </w:tcPr>
          <w:p w14:paraId="17BDB735" w14:textId="77777777" w:rsidR="006C587D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 год</w:t>
            </w:r>
          </w:p>
        </w:tc>
        <w:tc>
          <w:tcPr>
            <w:tcW w:w="771" w:type="dxa"/>
          </w:tcPr>
          <w:p w14:paraId="642A1BE8" w14:textId="77777777" w:rsidR="006C587D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2028</w:t>
            </w:r>
          </w:p>
          <w:p w14:paraId="3E7D8134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</w:t>
            </w:r>
          </w:p>
        </w:tc>
        <w:tc>
          <w:tcPr>
            <w:tcW w:w="664" w:type="dxa"/>
          </w:tcPr>
          <w:p w14:paraId="6FD26D46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2029 год</w:t>
            </w:r>
          </w:p>
        </w:tc>
        <w:tc>
          <w:tcPr>
            <w:tcW w:w="708" w:type="dxa"/>
          </w:tcPr>
          <w:p w14:paraId="76B6F7E9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2030 год</w:t>
            </w:r>
          </w:p>
        </w:tc>
      </w:tr>
      <w:tr w:rsidR="006C587D" w:rsidRPr="00E60AE1" w14:paraId="260D682B" w14:textId="77777777" w:rsidTr="00CB3E9A">
        <w:tc>
          <w:tcPr>
            <w:tcW w:w="525" w:type="dxa"/>
          </w:tcPr>
          <w:p w14:paraId="276634D8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269" w:type="dxa"/>
          </w:tcPr>
          <w:p w14:paraId="17061365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417" w:type="dxa"/>
          </w:tcPr>
          <w:p w14:paraId="5F22C3C2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8" w:type="dxa"/>
          </w:tcPr>
          <w:p w14:paraId="53BCE0E9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71" w:type="dxa"/>
          </w:tcPr>
          <w:p w14:paraId="100D3904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771" w:type="dxa"/>
          </w:tcPr>
          <w:p w14:paraId="66511748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771" w:type="dxa"/>
          </w:tcPr>
          <w:p w14:paraId="4FF71446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664" w:type="dxa"/>
          </w:tcPr>
          <w:p w14:paraId="54D1A994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08" w:type="dxa"/>
          </w:tcPr>
          <w:p w14:paraId="0A637F0A" w14:textId="77777777" w:rsidR="006C587D" w:rsidRPr="00E60AE1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</w:tr>
      <w:tr w:rsidR="006C587D" w:rsidRPr="000A45D4" w14:paraId="42EE54B9" w14:textId="77777777" w:rsidTr="00CB3E9A">
        <w:trPr>
          <w:trHeight w:val="2964"/>
        </w:trPr>
        <w:tc>
          <w:tcPr>
            <w:tcW w:w="525" w:type="dxa"/>
          </w:tcPr>
          <w:p w14:paraId="6B6202AD" w14:textId="77777777" w:rsidR="006C587D" w:rsidRPr="004D524F" w:rsidRDefault="006C587D" w:rsidP="00CB3E9A">
            <w:pPr>
              <w:jc w:val="center"/>
              <w:rPr>
                <w:rFonts w:eastAsia="Calibri"/>
                <w:color w:val="00B050"/>
              </w:rPr>
            </w:pPr>
            <w:r w:rsidRPr="00D06F2D">
              <w:rPr>
                <w:rFonts w:eastAsia="Calibri"/>
              </w:rPr>
              <w:t>1.</w:t>
            </w:r>
          </w:p>
        </w:tc>
        <w:tc>
          <w:tcPr>
            <w:tcW w:w="3269" w:type="dxa"/>
          </w:tcPr>
          <w:p w14:paraId="2A0D8482" w14:textId="77777777" w:rsidR="006C587D" w:rsidRPr="00DD581C" w:rsidRDefault="006C587D" w:rsidP="00CB3E9A">
            <w:pPr>
              <w:jc w:val="both"/>
              <w:rPr>
                <w:rFonts w:eastAsia="Calibri"/>
              </w:rPr>
            </w:pPr>
            <w:r w:rsidRPr="00DD581C">
              <w:t>Доля обучающихся образовательных организаций высшего образования, систематически занимающихся физической культурой и спортом в студенческих спортивных клубах, в общей численности обучающихся образовательных организаций высшего образования очной формы обучения, систематически занимающихся физической культурой                             и спортом*</w:t>
            </w:r>
          </w:p>
        </w:tc>
        <w:tc>
          <w:tcPr>
            <w:tcW w:w="1417" w:type="dxa"/>
          </w:tcPr>
          <w:p w14:paraId="63A14B29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E03A38">
              <w:rPr>
                <w:rFonts w:eastAsia="Calibri"/>
              </w:rPr>
              <w:t>процентов</w:t>
            </w:r>
          </w:p>
        </w:tc>
        <w:tc>
          <w:tcPr>
            <w:tcW w:w="1418" w:type="dxa"/>
          </w:tcPr>
          <w:p w14:paraId="3DCD5F3A" w14:textId="77777777" w:rsidR="006C587D" w:rsidRPr="0066129E" w:rsidRDefault="006C587D" w:rsidP="00CB3E9A">
            <w:pPr>
              <w:jc w:val="center"/>
              <w:rPr>
                <w:rFonts w:eastAsia="Calibri"/>
              </w:rPr>
            </w:pPr>
            <w:r w:rsidRPr="0066129E">
              <w:rPr>
                <w:rFonts w:eastAsia="Calibri"/>
              </w:rPr>
              <w:t>58</w:t>
            </w:r>
          </w:p>
        </w:tc>
        <w:tc>
          <w:tcPr>
            <w:tcW w:w="771" w:type="dxa"/>
          </w:tcPr>
          <w:p w14:paraId="0ACB0D2A" w14:textId="77777777" w:rsidR="006C587D" w:rsidRPr="0066129E" w:rsidRDefault="006C587D" w:rsidP="00CB3E9A">
            <w:pPr>
              <w:jc w:val="center"/>
              <w:rPr>
                <w:rFonts w:eastAsia="Calibri"/>
              </w:rPr>
            </w:pPr>
            <w:r w:rsidRPr="0066129E">
              <w:rPr>
                <w:rFonts w:eastAsia="Calibri"/>
              </w:rPr>
              <w:t>58</w:t>
            </w:r>
          </w:p>
        </w:tc>
        <w:tc>
          <w:tcPr>
            <w:tcW w:w="771" w:type="dxa"/>
          </w:tcPr>
          <w:p w14:paraId="2AC4B69C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58</w:t>
            </w:r>
          </w:p>
        </w:tc>
        <w:tc>
          <w:tcPr>
            <w:tcW w:w="771" w:type="dxa"/>
          </w:tcPr>
          <w:p w14:paraId="579E5AE8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</w:t>
            </w:r>
          </w:p>
        </w:tc>
        <w:tc>
          <w:tcPr>
            <w:tcW w:w="664" w:type="dxa"/>
          </w:tcPr>
          <w:p w14:paraId="7112671F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</w:t>
            </w:r>
          </w:p>
        </w:tc>
        <w:tc>
          <w:tcPr>
            <w:tcW w:w="708" w:type="dxa"/>
          </w:tcPr>
          <w:p w14:paraId="6A0AFF3A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</w:t>
            </w:r>
          </w:p>
        </w:tc>
      </w:tr>
      <w:tr w:rsidR="006C587D" w:rsidRPr="000A45D4" w14:paraId="09294389" w14:textId="77777777" w:rsidTr="00CB3E9A">
        <w:tc>
          <w:tcPr>
            <w:tcW w:w="525" w:type="dxa"/>
          </w:tcPr>
          <w:p w14:paraId="4C351253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2.</w:t>
            </w:r>
          </w:p>
        </w:tc>
        <w:tc>
          <w:tcPr>
            <w:tcW w:w="3269" w:type="dxa"/>
          </w:tcPr>
          <w:p w14:paraId="2B0CE12E" w14:textId="77777777" w:rsidR="006C587D" w:rsidRPr="00DD581C" w:rsidRDefault="006C587D" w:rsidP="00CB3E9A">
            <w:pPr>
              <w:jc w:val="both"/>
              <w:rPr>
                <w:rFonts w:eastAsia="Calibri"/>
              </w:rPr>
            </w:pPr>
            <w:r w:rsidRPr="00DD581C">
              <w:t>Доля обучающихся профессиональных образовательных организаций, систематически занимающихся физической культурой и спортом в студенческих спортивных клубах, в общей численности обучающихся профессиональных образовательных организаций очной формы обучения, систематически занимающихся физической культурой                             и спортом*</w:t>
            </w:r>
          </w:p>
        </w:tc>
        <w:tc>
          <w:tcPr>
            <w:tcW w:w="1417" w:type="dxa"/>
          </w:tcPr>
          <w:p w14:paraId="28277230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процентов</w:t>
            </w:r>
          </w:p>
        </w:tc>
        <w:tc>
          <w:tcPr>
            <w:tcW w:w="1418" w:type="dxa"/>
          </w:tcPr>
          <w:p w14:paraId="0C545210" w14:textId="77777777" w:rsidR="006C587D" w:rsidRPr="0066129E" w:rsidRDefault="006C587D" w:rsidP="00CB3E9A">
            <w:pPr>
              <w:jc w:val="center"/>
              <w:rPr>
                <w:rFonts w:eastAsia="Calibri"/>
              </w:rPr>
            </w:pPr>
            <w:r w:rsidRPr="0066129E">
              <w:rPr>
                <w:rFonts w:eastAsia="Calibri"/>
              </w:rPr>
              <w:t>50</w:t>
            </w:r>
          </w:p>
        </w:tc>
        <w:tc>
          <w:tcPr>
            <w:tcW w:w="771" w:type="dxa"/>
          </w:tcPr>
          <w:p w14:paraId="19DCF340" w14:textId="77777777" w:rsidR="006C587D" w:rsidRPr="0066129E" w:rsidRDefault="006C587D" w:rsidP="00CB3E9A">
            <w:pPr>
              <w:jc w:val="center"/>
              <w:rPr>
                <w:rFonts w:eastAsia="Calibri"/>
              </w:rPr>
            </w:pPr>
            <w:r w:rsidRPr="0066129E">
              <w:rPr>
                <w:rFonts w:eastAsia="Calibri"/>
              </w:rPr>
              <w:t>50</w:t>
            </w:r>
          </w:p>
        </w:tc>
        <w:tc>
          <w:tcPr>
            <w:tcW w:w="771" w:type="dxa"/>
          </w:tcPr>
          <w:p w14:paraId="4C6CA402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</w:t>
            </w:r>
          </w:p>
        </w:tc>
        <w:tc>
          <w:tcPr>
            <w:tcW w:w="771" w:type="dxa"/>
          </w:tcPr>
          <w:p w14:paraId="7EDCBEAF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52</w:t>
            </w:r>
          </w:p>
        </w:tc>
        <w:tc>
          <w:tcPr>
            <w:tcW w:w="664" w:type="dxa"/>
          </w:tcPr>
          <w:p w14:paraId="758C373B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52</w:t>
            </w:r>
          </w:p>
        </w:tc>
        <w:tc>
          <w:tcPr>
            <w:tcW w:w="708" w:type="dxa"/>
          </w:tcPr>
          <w:p w14:paraId="1F2FD5C9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52</w:t>
            </w:r>
          </w:p>
        </w:tc>
      </w:tr>
      <w:tr w:rsidR="006C587D" w:rsidRPr="000A45D4" w14:paraId="5BBF5E3D" w14:textId="77777777" w:rsidTr="00CB3E9A">
        <w:trPr>
          <w:trHeight w:val="502"/>
        </w:trPr>
        <w:tc>
          <w:tcPr>
            <w:tcW w:w="525" w:type="dxa"/>
          </w:tcPr>
          <w:p w14:paraId="0F108523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3.</w:t>
            </w:r>
          </w:p>
        </w:tc>
        <w:tc>
          <w:tcPr>
            <w:tcW w:w="3269" w:type="dxa"/>
          </w:tcPr>
          <w:p w14:paraId="07D04332" w14:textId="77777777" w:rsidR="006C587D" w:rsidRPr="00DD581C" w:rsidRDefault="006C587D" w:rsidP="00CB3E9A">
            <w:pPr>
              <w:jc w:val="both"/>
              <w:rPr>
                <w:rFonts w:eastAsia="Calibri"/>
              </w:rPr>
            </w:pPr>
            <w:r w:rsidRPr="00DD581C">
              <w:t>Доля студенческих спортивных клубов образовательных организаций высшего образования, созданных в качестве структурных подразделений образовательных организаций высшего образования,</w:t>
            </w:r>
            <w:r>
              <w:t xml:space="preserve"> </w:t>
            </w:r>
            <w:r w:rsidRPr="00DD581C">
              <w:t>в общем количестве студенческих</w:t>
            </w:r>
            <w:r>
              <w:t xml:space="preserve"> </w:t>
            </w:r>
            <w:r w:rsidRPr="00DD581C">
              <w:t>спортивных клубов в таких организациях*</w:t>
            </w:r>
          </w:p>
        </w:tc>
        <w:tc>
          <w:tcPr>
            <w:tcW w:w="1417" w:type="dxa"/>
          </w:tcPr>
          <w:p w14:paraId="5BAE8079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процентов</w:t>
            </w:r>
          </w:p>
        </w:tc>
        <w:tc>
          <w:tcPr>
            <w:tcW w:w="1418" w:type="dxa"/>
          </w:tcPr>
          <w:p w14:paraId="50837B59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 w:rsidRPr="005411B3">
              <w:rPr>
                <w:rFonts w:eastAsia="Calibri"/>
              </w:rPr>
              <w:t>50</w:t>
            </w:r>
          </w:p>
        </w:tc>
        <w:tc>
          <w:tcPr>
            <w:tcW w:w="771" w:type="dxa"/>
          </w:tcPr>
          <w:p w14:paraId="5F1FD38E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 w:rsidRPr="005411B3">
              <w:rPr>
                <w:rFonts w:eastAsia="Calibri"/>
              </w:rPr>
              <w:t>52</w:t>
            </w:r>
          </w:p>
        </w:tc>
        <w:tc>
          <w:tcPr>
            <w:tcW w:w="771" w:type="dxa"/>
          </w:tcPr>
          <w:p w14:paraId="6303E0B3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  <w:tc>
          <w:tcPr>
            <w:tcW w:w="771" w:type="dxa"/>
          </w:tcPr>
          <w:p w14:paraId="26D0255F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56</w:t>
            </w:r>
          </w:p>
        </w:tc>
        <w:tc>
          <w:tcPr>
            <w:tcW w:w="664" w:type="dxa"/>
          </w:tcPr>
          <w:p w14:paraId="1A366809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58</w:t>
            </w:r>
          </w:p>
        </w:tc>
        <w:tc>
          <w:tcPr>
            <w:tcW w:w="708" w:type="dxa"/>
          </w:tcPr>
          <w:p w14:paraId="3441CF6D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</w:t>
            </w:r>
          </w:p>
        </w:tc>
      </w:tr>
      <w:tr w:rsidR="006C587D" w:rsidRPr="000A45D4" w14:paraId="17D7826F" w14:textId="77777777" w:rsidTr="00CB3E9A">
        <w:trPr>
          <w:trHeight w:val="218"/>
        </w:trPr>
        <w:tc>
          <w:tcPr>
            <w:tcW w:w="525" w:type="dxa"/>
          </w:tcPr>
          <w:p w14:paraId="578F3B9A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3269" w:type="dxa"/>
          </w:tcPr>
          <w:p w14:paraId="2CEE5CF0" w14:textId="77777777" w:rsidR="006C587D" w:rsidRPr="00DD581C" w:rsidRDefault="006C587D" w:rsidP="00CB3E9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4F701C6F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18" w:type="dxa"/>
          </w:tcPr>
          <w:p w14:paraId="1AFF9F79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71" w:type="dxa"/>
          </w:tcPr>
          <w:p w14:paraId="5B95B3EE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771" w:type="dxa"/>
          </w:tcPr>
          <w:p w14:paraId="19249C89" w14:textId="77777777" w:rsidR="006C587D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771" w:type="dxa"/>
          </w:tcPr>
          <w:p w14:paraId="2C95FCE7" w14:textId="77777777" w:rsidR="006C587D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664" w:type="dxa"/>
          </w:tcPr>
          <w:p w14:paraId="1113E830" w14:textId="77777777" w:rsidR="006C587D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08" w:type="dxa"/>
          </w:tcPr>
          <w:p w14:paraId="43BF2ABE" w14:textId="77777777" w:rsidR="006C587D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</w:tr>
      <w:tr w:rsidR="006C587D" w:rsidRPr="000A45D4" w14:paraId="7C89E93F" w14:textId="77777777" w:rsidTr="00CB3E9A">
        <w:tc>
          <w:tcPr>
            <w:tcW w:w="525" w:type="dxa"/>
          </w:tcPr>
          <w:p w14:paraId="41B393C5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4.</w:t>
            </w:r>
          </w:p>
        </w:tc>
        <w:tc>
          <w:tcPr>
            <w:tcW w:w="3269" w:type="dxa"/>
          </w:tcPr>
          <w:p w14:paraId="2138D64B" w14:textId="77777777" w:rsidR="006C587D" w:rsidRPr="00DD581C" w:rsidRDefault="006C587D" w:rsidP="00CB3E9A">
            <w:pPr>
              <w:jc w:val="both"/>
              <w:rPr>
                <w:rFonts w:eastAsia="Calibri"/>
              </w:rPr>
            </w:pPr>
            <w:r w:rsidRPr="00DD581C">
              <w:t>Доля студенческих спортивных клубов профессиональных образовательных организаций, созданных в качестве структурных подразделений профессиональных образовательных организаций, в общем количестве студенческих спортивных клубов в таких организациях*</w:t>
            </w:r>
          </w:p>
        </w:tc>
        <w:tc>
          <w:tcPr>
            <w:tcW w:w="1417" w:type="dxa"/>
          </w:tcPr>
          <w:p w14:paraId="1C81BA0A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процентов</w:t>
            </w:r>
          </w:p>
        </w:tc>
        <w:tc>
          <w:tcPr>
            <w:tcW w:w="1418" w:type="dxa"/>
          </w:tcPr>
          <w:p w14:paraId="37CACD5A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 w:rsidRPr="005411B3">
              <w:rPr>
                <w:rFonts w:eastAsia="Calibri"/>
              </w:rPr>
              <w:t>50</w:t>
            </w:r>
          </w:p>
        </w:tc>
        <w:tc>
          <w:tcPr>
            <w:tcW w:w="771" w:type="dxa"/>
          </w:tcPr>
          <w:p w14:paraId="7A34C69D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 w:rsidRPr="005411B3">
              <w:rPr>
                <w:rFonts w:eastAsia="Calibri"/>
              </w:rPr>
              <w:t>52</w:t>
            </w:r>
          </w:p>
        </w:tc>
        <w:tc>
          <w:tcPr>
            <w:tcW w:w="771" w:type="dxa"/>
          </w:tcPr>
          <w:p w14:paraId="55B47BD5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 w:rsidRPr="005411B3">
              <w:rPr>
                <w:rFonts w:eastAsia="Calibri"/>
              </w:rPr>
              <w:t>54</w:t>
            </w:r>
          </w:p>
        </w:tc>
        <w:tc>
          <w:tcPr>
            <w:tcW w:w="771" w:type="dxa"/>
          </w:tcPr>
          <w:p w14:paraId="07FF6B88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56</w:t>
            </w:r>
          </w:p>
        </w:tc>
        <w:tc>
          <w:tcPr>
            <w:tcW w:w="664" w:type="dxa"/>
          </w:tcPr>
          <w:p w14:paraId="6CCCE904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58</w:t>
            </w:r>
          </w:p>
        </w:tc>
        <w:tc>
          <w:tcPr>
            <w:tcW w:w="708" w:type="dxa"/>
          </w:tcPr>
          <w:p w14:paraId="0C142987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60</w:t>
            </w:r>
          </w:p>
        </w:tc>
      </w:tr>
      <w:tr w:rsidR="006C587D" w:rsidRPr="000A45D4" w14:paraId="5A616F5F" w14:textId="77777777" w:rsidTr="00CB3E9A">
        <w:tc>
          <w:tcPr>
            <w:tcW w:w="525" w:type="dxa"/>
          </w:tcPr>
          <w:p w14:paraId="51C6017C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5.</w:t>
            </w:r>
          </w:p>
        </w:tc>
        <w:tc>
          <w:tcPr>
            <w:tcW w:w="3269" w:type="dxa"/>
          </w:tcPr>
          <w:p w14:paraId="3433C598" w14:textId="77777777" w:rsidR="006C587D" w:rsidRPr="00DD581C" w:rsidRDefault="006C587D" w:rsidP="00CB3E9A">
            <w:pPr>
              <w:jc w:val="both"/>
              <w:rPr>
                <w:rFonts w:eastAsia="Calibri"/>
              </w:rPr>
            </w:pPr>
            <w:r w:rsidRPr="00DD581C">
              <w:t>Доля образовательных организаций высшего образования, участвующих во всероссийских физкультурных и спортивных мероприятиях среди обучающихся, в том числе проводимых студенческими спортивными лигами, в общем количестве таких организаций</w:t>
            </w:r>
          </w:p>
        </w:tc>
        <w:tc>
          <w:tcPr>
            <w:tcW w:w="1417" w:type="dxa"/>
          </w:tcPr>
          <w:p w14:paraId="41302000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процентов</w:t>
            </w:r>
          </w:p>
        </w:tc>
        <w:tc>
          <w:tcPr>
            <w:tcW w:w="1418" w:type="dxa"/>
          </w:tcPr>
          <w:p w14:paraId="6E487A49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771" w:type="dxa"/>
          </w:tcPr>
          <w:p w14:paraId="6D883E00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771" w:type="dxa"/>
          </w:tcPr>
          <w:p w14:paraId="1EBF6D07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771" w:type="dxa"/>
          </w:tcPr>
          <w:p w14:paraId="30C67618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664" w:type="dxa"/>
          </w:tcPr>
          <w:p w14:paraId="48AD344F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708" w:type="dxa"/>
          </w:tcPr>
          <w:p w14:paraId="37BCA061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</w:tr>
      <w:tr w:rsidR="006C587D" w:rsidRPr="000A45D4" w14:paraId="52325052" w14:textId="77777777" w:rsidTr="00CB3E9A">
        <w:tc>
          <w:tcPr>
            <w:tcW w:w="525" w:type="dxa"/>
          </w:tcPr>
          <w:p w14:paraId="66FA69F3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6.</w:t>
            </w:r>
          </w:p>
        </w:tc>
        <w:tc>
          <w:tcPr>
            <w:tcW w:w="3269" w:type="dxa"/>
          </w:tcPr>
          <w:p w14:paraId="2FBF7255" w14:textId="77777777" w:rsidR="006C587D" w:rsidRPr="00DD581C" w:rsidRDefault="006C587D" w:rsidP="00CB3E9A">
            <w:pPr>
              <w:pStyle w:val="ae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581C">
              <w:rPr>
                <w:sz w:val="20"/>
                <w:szCs w:val="20"/>
              </w:rPr>
              <w:t>Доля профессиональных образовательных организаций, участвующих во всероссийских физкультурных и спортивных мероприятиях среди обучающихся, в том числе проводимых студенческими спортивными лигами, в общем количестве таких организаций*</w:t>
            </w:r>
          </w:p>
          <w:p w14:paraId="5E9205A9" w14:textId="77777777" w:rsidR="006C587D" w:rsidRPr="00DD581C" w:rsidRDefault="006C587D" w:rsidP="00CB3E9A">
            <w:pPr>
              <w:pStyle w:val="ae"/>
              <w:spacing w:before="0" w:beforeAutospacing="0" w:after="0" w:afterAutospacing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2F01BFB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процентов</w:t>
            </w:r>
          </w:p>
        </w:tc>
        <w:tc>
          <w:tcPr>
            <w:tcW w:w="1418" w:type="dxa"/>
          </w:tcPr>
          <w:p w14:paraId="706E4220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771" w:type="dxa"/>
          </w:tcPr>
          <w:p w14:paraId="50EBAC93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771" w:type="dxa"/>
          </w:tcPr>
          <w:p w14:paraId="7C48736B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771" w:type="dxa"/>
          </w:tcPr>
          <w:p w14:paraId="0280BEEB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664" w:type="dxa"/>
          </w:tcPr>
          <w:p w14:paraId="2028F858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708" w:type="dxa"/>
          </w:tcPr>
          <w:p w14:paraId="5ECBF992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</w:tr>
      <w:tr w:rsidR="006C587D" w:rsidRPr="000A45D4" w14:paraId="2B39F7D8" w14:textId="77777777" w:rsidTr="00CB3E9A">
        <w:tc>
          <w:tcPr>
            <w:tcW w:w="525" w:type="dxa"/>
          </w:tcPr>
          <w:p w14:paraId="6F404469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7.</w:t>
            </w:r>
          </w:p>
        </w:tc>
        <w:tc>
          <w:tcPr>
            <w:tcW w:w="3269" w:type="dxa"/>
          </w:tcPr>
          <w:p w14:paraId="0F8D5C32" w14:textId="77777777" w:rsidR="006C587D" w:rsidRPr="00DD581C" w:rsidRDefault="006C587D" w:rsidP="00CB3E9A">
            <w:pPr>
              <w:pStyle w:val="ae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581C">
              <w:rPr>
                <w:sz w:val="20"/>
                <w:szCs w:val="20"/>
              </w:rPr>
              <w:t>Количество студенческих спортивных лиг, в которых принимают участие представители Смоленской области*</w:t>
            </w:r>
          </w:p>
          <w:p w14:paraId="3D169AF1" w14:textId="77777777" w:rsidR="006C587D" w:rsidRPr="00DD581C" w:rsidRDefault="006C587D" w:rsidP="00CB3E9A">
            <w:pPr>
              <w:pStyle w:val="ae"/>
              <w:spacing w:before="0" w:beforeAutospacing="0" w:after="0" w:afterAutospacing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42F2E8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</w:t>
            </w:r>
          </w:p>
        </w:tc>
        <w:tc>
          <w:tcPr>
            <w:tcW w:w="1418" w:type="dxa"/>
          </w:tcPr>
          <w:p w14:paraId="4E6D8293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771" w:type="dxa"/>
          </w:tcPr>
          <w:p w14:paraId="5A372881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771" w:type="dxa"/>
          </w:tcPr>
          <w:p w14:paraId="1119B44F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771" w:type="dxa"/>
          </w:tcPr>
          <w:p w14:paraId="2226ED34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664" w:type="dxa"/>
          </w:tcPr>
          <w:p w14:paraId="4A66A7B3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08" w:type="dxa"/>
          </w:tcPr>
          <w:p w14:paraId="5F3C66A0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6C587D" w:rsidRPr="000A45D4" w14:paraId="5C0AE1D8" w14:textId="77777777" w:rsidTr="00CB3E9A">
        <w:tc>
          <w:tcPr>
            <w:tcW w:w="525" w:type="dxa"/>
          </w:tcPr>
          <w:p w14:paraId="69E5ECA3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8.</w:t>
            </w:r>
          </w:p>
        </w:tc>
        <w:tc>
          <w:tcPr>
            <w:tcW w:w="3269" w:type="dxa"/>
          </w:tcPr>
          <w:p w14:paraId="34B41AE2" w14:textId="77777777" w:rsidR="006C587D" w:rsidRPr="00DD581C" w:rsidRDefault="006C587D" w:rsidP="00CB3E9A">
            <w:pPr>
              <w:pStyle w:val="ae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581C">
              <w:rPr>
                <w:sz w:val="20"/>
                <w:szCs w:val="20"/>
              </w:rPr>
              <w:t>Доля образовательных организаций высшего образования,  которые приняли участие в финальных соревнованиях Всероссийской летней универсиады, в общем количестве таких организаций</w:t>
            </w:r>
          </w:p>
          <w:p w14:paraId="7C7818A1" w14:textId="77777777" w:rsidR="006C587D" w:rsidRPr="00DD581C" w:rsidRDefault="006C587D" w:rsidP="00CB3E9A">
            <w:pPr>
              <w:pStyle w:val="ae"/>
              <w:spacing w:before="0" w:beforeAutospacing="0" w:after="0" w:afterAutospacing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55D219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процентов</w:t>
            </w:r>
          </w:p>
        </w:tc>
        <w:tc>
          <w:tcPr>
            <w:tcW w:w="1418" w:type="dxa"/>
          </w:tcPr>
          <w:p w14:paraId="4569DB6E" w14:textId="77777777" w:rsidR="006C587D" w:rsidRPr="00DC76F2" w:rsidRDefault="006C587D" w:rsidP="00CB3E9A">
            <w:pPr>
              <w:jc w:val="center"/>
              <w:rPr>
                <w:rFonts w:eastAsia="Calibri"/>
              </w:rPr>
            </w:pPr>
            <w:r w:rsidRPr="00DC76F2">
              <w:rPr>
                <w:rFonts w:eastAsia="Calibri"/>
              </w:rPr>
              <w:t>-</w:t>
            </w:r>
          </w:p>
        </w:tc>
        <w:tc>
          <w:tcPr>
            <w:tcW w:w="771" w:type="dxa"/>
          </w:tcPr>
          <w:p w14:paraId="0913D658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 w:rsidRPr="005411B3">
              <w:rPr>
                <w:rFonts w:eastAsia="Calibri"/>
              </w:rPr>
              <w:t>1</w:t>
            </w:r>
          </w:p>
        </w:tc>
        <w:tc>
          <w:tcPr>
            <w:tcW w:w="771" w:type="dxa"/>
          </w:tcPr>
          <w:p w14:paraId="5912971A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71" w:type="dxa"/>
          </w:tcPr>
          <w:p w14:paraId="393BB5EF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64" w:type="dxa"/>
          </w:tcPr>
          <w:p w14:paraId="42BF6478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</w:tcPr>
          <w:p w14:paraId="437E36D8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6C587D" w:rsidRPr="000A45D4" w14:paraId="0B4127B1" w14:textId="77777777" w:rsidTr="00CB3E9A">
        <w:tc>
          <w:tcPr>
            <w:tcW w:w="525" w:type="dxa"/>
          </w:tcPr>
          <w:p w14:paraId="28871275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 w:rsidRPr="000A45D4">
              <w:rPr>
                <w:rFonts w:eastAsia="Calibri"/>
              </w:rPr>
              <w:t>9.</w:t>
            </w:r>
          </w:p>
        </w:tc>
        <w:tc>
          <w:tcPr>
            <w:tcW w:w="3269" w:type="dxa"/>
          </w:tcPr>
          <w:p w14:paraId="60DBD710" w14:textId="77777777" w:rsidR="006C587D" w:rsidRPr="00DD581C" w:rsidRDefault="006C587D" w:rsidP="00CB3E9A">
            <w:pPr>
              <w:pStyle w:val="ae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DD581C">
              <w:rPr>
                <w:sz w:val="20"/>
                <w:szCs w:val="20"/>
              </w:rPr>
              <w:t>Доля образовательных организаций высшего образования,  которые приняли участие в финальных соревнованиях Всероссийской зимней универсиады, в общем количестве таких организаций</w:t>
            </w:r>
          </w:p>
          <w:p w14:paraId="6CD6625E" w14:textId="77777777" w:rsidR="006C587D" w:rsidRPr="00DD581C" w:rsidRDefault="006C587D" w:rsidP="00CB3E9A">
            <w:pPr>
              <w:pStyle w:val="ae"/>
              <w:spacing w:before="0" w:beforeAutospacing="0" w:after="0" w:afterAutospacing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889D04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процентов </w:t>
            </w:r>
          </w:p>
        </w:tc>
        <w:tc>
          <w:tcPr>
            <w:tcW w:w="1418" w:type="dxa"/>
          </w:tcPr>
          <w:p w14:paraId="4EFC9FCF" w14:textId="77777777" w:rsidR="006C587D" w:rsidRPr="00DC76F2" w:rsidRDefault="006C587D" w:rsidP="00CB3E9A">
            <w:pPr>
              <w:jc w:val="center"/>
              <w:rPr>
                <w:rFonts w:eastAsia="Calibri"/>
              </w:rPr>
            </w:pPr>
            <w:r w:rsidRPr="00DC76F2">
              <w:rPr>
                <w:rFonts w:eastAsia="Calibri"/>
              </w:rPr>
              <w:t>-</w:t>
            </w:r>
          </w:p>
        </w:tc>
        <w:tc>
          <w:tcPr>
            <w:tcW w:w="771" w:type="dxa"/>
          </w:tcPr>
          <w:p w14:paraId="4C8B9DB1" w14:textId="77777777" w:rsidR="006C587D" w:rsidRPr="005411B3" w:rsidRDefault="006C587D" w:rsidP="00CB3E9A">
            <w:pPr>
              <w:jc w:val="center"/>
              <w:rPr>
                <w:rFonts w:eastAsia="Calibri"/>
              </w:rPr>
            </w:pPr>
            <w:r w:rsidRPr="005411B3">
              <w:rPr>
                <w:rFonts w:eastAsia="Calibri"/>
              </w:rPr>
              <w:t>6</w:t>
            </w:r>
          </w:p>
        </w:tc>
        <w:tc>
          <w:tcPr>
            <w:tcW w:w="771" w:type="dxa"/>
          </w:tcPr>
          <w:p w14:paraId="232D72CF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71" w:type="dxa"/>
          </w:tcPr>
          <w:p w14:paraId="219A2B12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664" w:type="dxa"/>
          </w:tcPr>
          <w:p w14:paraId="32730A09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708" w:type="dxa"/>
          </w:tcPr>
          <w:p w14:paraId="0254D377" w14:textId="77777777" w:rsidR="006C587D" w:rsidRPr="000A45D4" w:rsidRDefault="006C587D" w:rsidP="00CB3E9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</w:tc>
      </w:tr>
      <w:tr w:rsidR="006C587D" w:rsidRPr="000A45D4" w14:paraId="7ECD4559" w14:textId="77777777" w:rsidTr="00CB3E9A">
        <w:tc>
          <w:tcPr>
            <w:tcW w:w="525" w:type="dxa"/>
          </w:tcPr>
          <w:p w14:paraId="5D9C7244" w14:textId="77777777" w:rsidR="006C587D" w:rsidRPr="000A45D4" w:rsidRDefault="006C587D" w:rsidP="00CB3E9A">
            <w:pPr>
              <w:jc w:val="center"/>
            </w:pPr>
            <w:r>
              <w:t>10.</w:t>
            </w:r>
          </w:p>
        </w:tc>
        <w:tc>
          <w:tcPr>
            <w:tcW w:w="3269" w:type="dxa"/>
          </w:tcPr>
          <w:p w14:paraId="55D877AE" w14:textId="77777777" w:rsidR="006C587D" w:rsidRDefault="006C587D" w:rsidP="00CB3E9A">
            <w:pPr>
              <w:jc w:val="both"/>
            </w:pPr>
            <w:r w:rsidRPr="00DD581C">
              <w:t>Количество образовательных организаций высшего образования, принявших участие в смотре-конкурсе на лучшую организацию физкультурно-спортивной работы среди образовательных</w:t>
            </w:r>
            <w:r>
              <w:t xml:space="preserve"> </w:t>
            </w:r>
            <w:r w:rsidRPr="00DD581C">
              <w:t xml:space="preserve">организаций высшего образования </w:t>
            </w:r>
          </w:p>
          <w:p w14:paraId="3F4B2B3B" w14:textId="311BD567" w:rsidR="006C587D" w:rsidRDefault="006C587D" w:rsidP="00CB3E9A">
            <w:pPr>
              <w:jc w:val="both"/>
            </w:pPr>
            <w:r w:rsidRPr="00DD581C">
              <w:t>(нарастающим итогом)</w:t>
            </w:r>
          </w:p>
          <w:p w14:paraId="41C6512C" w14:textId="77777777" w:rsidR="006C587D" w:rsidRDefault="006C587D" w:rsidP="00CB3E9A">
            <w:pPr>
              <w:jc w:val="both"/>
            </w:pPr>
          </w:p>
          <w:p w14:paraId="7024DD8C" w14:textId="77777777" w:rsidR="006C587D" w:rsidRDefault="006C587D" w:rsidP="00CB3E9A">
            <w:pPr>
              <w:jc w:val="both"/>
            </w:pPr>
          </w:p>
          <w:p w14:paraId="51543886" w14:textId="77777777" w:rsidR="006C587D" w:rsidRDefault="006C587D" w:rsidP="00CB3E9A">
            <w:pPr>
              <w:jc w:val="both"/>
            </w:pPr>
          </w:p>
          <w:p w14:paraId="27093F7A" w14:textId="77777777" w:rsidR="006C587D" w:rsidRPr="00DD581C" w:rsidRDefault="006C587D" w:rsidP="00CB3E9A">
            <w:pPr>
              <w:jc w:val="both"/>
            </w:pPr>
          </w:p>
        </w:tc>
        <w:tc>
          <w:tcPr>
            <w:tcW w:w="1417" w:type="dxa"/>
          </w:tcPr>
          <w:p w14:paraId="28D4FA26" w14:textId="77777777" w:rsidR="006C587D" w:rsidRPr="000A45D4" w:rsidRDefault="006C587D" w:rsidP="00CB3E9A">
            <w:pPr>
              <w:jc w:val="center"/>
            </w:pPr>
            <w:r>
              <w:t>единиц</w:t>
            </w:r>
          </w:p>
        </w:tc>
        <w:tc>
          <w:tcPr>
            <w:tcW w:w="1418" w:type="dxa"/>
          </w:tcPr>
          <w:p w14:paraId="0D8D3A95" w14:textId="77777777" w:rsidR="006C587D" w:rsidRPr="005411B3" w:rsidRDefault="006C587D" w:rsidP="00CB3E9A">
            <w:pPr>
              <w:jc w:val="center"/>
            </w:pPr>
            <w:r w:rsidRPr="005411B3">
              <w:t>1</w:t>
            </w:r>
          </w:p>
        </w:tc>
        <w:tc>
          <w:tcPr>
            <w:tcW w:w="771" w:type="dxa"/>
          </w:tcPr>
          <w:p w14:paraId="7E0D1122" w14:textId="77777777" w:rsidR="006C587D" w:rsidRPr="005411B3" w:rsidRDefault="006C587D" w:rsidP="00CB3E9A">
            <w:pPr>
              <w:jc w:val="center"/>
            </w:pPr>
            <w:r w:rsidRPr="005411B3">
              <w:t>2</w:t>
            </w:r>
          </w:p>
        </w:tc>
        <w:tc>
          <w:tcPr>
            <w:tcW w:w="771" w:type="dxa"/>
          </w:tcPr>
          <w:p w14:paraId="56574F98" w14:textId="77777777" w:rsidR="006C587D" w:rsidRPr="000A45D4" w:rsidRDefault="006C587D" w:rsidP="00CB3E9A">
            <w:pPr>
              <w:jc w:val="center"/>
            </w:pPr>
            <w:r>
              <w:t>3</w:t>
            </w:r>
          </w:p>
        </w:tc>
        <w:tc>
          <w:tcPr>
            <w:tcW w:w="771" w:type="dxa"/>
          </w:tcPr>
          <w:p w14:paraId="6E955900" w14:textId="77777777" w:rsidR="006C587D" w:rsidRPr="000A45D4" w:rsidRDefault="006C587D" w:rsidP="00CB3E9A">
            <w:pPr>
              <w:jc w:val="center"/>
            </w:pPr>
            <w:r>
              <w:t>4</w:t>
            </w:r>
          </w:p>
        </w:tc>
        <w:tc>
          <w:tcPr>
            <w:tcW w:w="664" w:type="dxa"/>
          </w:tcPr>
          <w:p w14:paraId="72844C95" w14:textId="77777777" w:rsidR="006C587D" w:rsidRPr="000A45D4" w:rsidRDefault="006C587D" w:rsidP="00CB3E9A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14:paraId="587AEC6F" w14:textId="77777777" w:rsidR="006C587D" w:rsidRPr="000A45D4" w:rsidRDefault="006C587D" w:rsidP="00CB3E9A">
            <w:pPr>
              <w:jc w:val="center"/>
            </w:pPr>
            <w:r>
              <w:t>6</w:t>
            </w:r>
          </w:p>
        </w:tc>
      </w:tr>
      <w:tr w:rsidR="006C587D" w:rsidRPr="000A45D4" w14:paraId="243FAF0D" w14:textId="77777777" w:rsidTr="00CB3E9A">
        <w:tc>
          <w:tcPr>
            <w:tcW w:w="525" w:type="dxa"/>
          </w:tcPr>
          <w:p w14:paraId="23EA5E2C" w14:textId="77777777" w:rsidR="006C587D" w:rsidRDefault="006C587D" w:rsidP="00CB3E9A">
            <w:pPr>
              <w:jc w:val="center"/>
            </w:pPr>
            <w:r>
              <w:lastRenderedPageBreak/>
              <w:t>1</w:t>
            </w:r>
          </w:p>
        </w:tc>
        <w:tc>
          <w:tcPr>
            <w:tcW w:w="3269" w:type="dxa"/>
          </w:tcPr>
          <w:p w14:paraId="712B74C1" w14:textId="77777777" w:rsidR="006C587D" w:rsidRPr="00DD581C" w:rsidRDefault="006C587D" w:rsidP="00CB3E9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2B2B07DA" w14:textId="77777777" w:rsidR="006C587D" w:rsidRDefault="006C587D" w:rsidP="00CB3E9A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14:paraId="2CD8F3DD" w14:textId="77777777" w:rsidR="006C587D" w:rsidRPr="005411B3" w:rsidRDefault="006C587D" w:rsidP="00CB3E9A">
            <w:pPr>
              <w:jc w:val="center"/>
            </w:pPr>
            <w:r>
              <w:t>4</w:t>
            </w:r>
          </w:p>
        </w:tc>
        <w:tc>
          <w:tcPr>
            <w:tcW w:w="771" w:type="dxa"/>
          </w:tcPr>
          <w:p w14:paraId="1A102B92" w14:textId="77777777" w:rsidR="006C587D" w:rsidRPr="005411B3" w:rsidRDefault="006C587D" w:rsidP="00CB3E9A">
            <w:pPr>
              <w:jc w:val="center"/>
            </w:pPr>
            <w:r>
              <w:t>5</w:t>
            </w:r>
          </w:p>
        </w:tc>
        <w:tc>
          <w:tcPr>
            <w:tcW w:w="771" w:type="dxa"/>
          </w:tcPr>
          <w:p w14:paraId="7964420C" w14:textId="77777777" w:rsidR="006C587D" w:rsidRDefault="006C587D" w:rsidP="00CB3E9A">
            <w:pPr>
              <w:jc w:val="center"/>
            </w:pPr>
            <w:r>
              <w:t>6</w:t>
            </w:r>
          </w:p>
        </w:tc>
        <w:tc>
          <w:tcPr>
            <w:tcW w:w="771" w:type="dxa"/>
          </w:tcPr>
          <w:p w14:paraId="1646C78A" w14:textId="77777777" w:rsidR="006C587D" w:rsidRDefault="006C587D" w:rsidP="00CB3E9A">
            <w:pPr>
              <w:jc w:val="center"/>
            </w:pPr>
            <w:r>
              <w:t>7</w:t>
            </w:r>
          </w:p>
        </w:tc>
        <w:tc>
          <w:tcPr>
            <w:tcW w:w="664" w:type="dxa"/>
          </w:tcPr>
          <w:p w14:paraId="3461B24E" w14:textId="77777777" w:rsidR="006C587D" w:rsidRDefault="006C587D" w:rsidP="00CB3E9A">
            <w:pPr>
              <w:jc w:val="center"/>
            </w:pPr>
            <w:r>
              <w:t>8</w:t>
            </w:r>
          </w:p>
        </w:tc>
        <w:tc>
          <w:tcPr>
            <w:tcW w:w="708" w:type="dxa"/>
          </w:tcPr>
          <w:p w14:paraId="23022484" w14:textId="77777777" w:rsidR="006C587D" w:rsidRDefault="006C587D" w:rsidP="00CB3E9A">
            <w:pPr>
              <w:jc w:val="center"/>
            </w:pPr>
            <w:r>
              <w:t>9</w:t>
            </w:r>
          </w:p>
        </w:tc>
      </w:tr>
      <w:tr w:rsidR="006C587D" w:rsidRPr="000A45D4" w14:paraId="5AF7F1B7" w14:textId="77777777" w:rsidTr="00CB3E9A">
        <w:tc>
          <w:tcPr>
            <w:tcW w:w="525" w:type="dxa"/>
          </w:tcPr>
          <w:p w14:paraId="3A2B4A0F" w14:textId="77777777" w:rsidR="006C587D" w:rsidRPr="000A45D4" w:rsidRDefault="006C587D" w:rsidP="00CB3E9A">
            <w:pPr>
              <w:jc w:val="center"/>
            </w:pPr>
            <w:r>
              <w:t>11.</w:t>
            </w:r>
          </w:p>
        </w:tc>
        <w:tc>
          <w:tcPr>
            <w:tcW w:w="3269" w:type="dxa"/>
          </w:tcPr>
          <w:p w14:paraId="29C4EE1A" w14:textId="77777777" w:rsidR="006C587D" w:rsidRPr="00DD581C" w:rsidRDefault="006C587D" w:rsidP="00CB3E9A">
            <w:pPr>
              <w:jc w:val="both"/>
            </w:pPr>
            <w:r w:rsidRPr="00DD581C">
              <w:t>Количество профессиональных образовательных организаций, принявших участие в открытом публичном всероссийском смотре-конкурсе на лучшую организацию физкультурно-спортивной работы среди профессиональных образовательных организаций (нарастающим итогом)</w:t>
            </w:r>
          </w:p>
        </w:tc>
        <w:tc>
          <w:tcPr>
            <w:tcW w:w="1417" w:type="dxa"/>
          </w:tcPr>
          <w:p w14:paraId="02EF2E52" w14:textId="77777777" w:rsidR="006C587D" w:rsidRPr="000A45D4" w:rsidRDefault="006C587D" w:rsidP="00CB3E9A">
            <w:pPr>
              <w:jc w:val="center"/>
            </w:pPr>
            <w:r>
              <w:t>единиц</w:t>
            </w:r>
          </w:p>
        </w:tc>
        <w:tc>
          <w:tcPr>
            <w:tcW w:w="1418" w:type="dxa"/>
          </w:tcPr>
          <w:p w14:paraId="2CD0AF38" w14:textId="77777777" w:rsidR="006C587D" w:rsidRPr="005411B3" w:rsidRDefault="006C587D" w:rsidP="00CB3E9A">
            <w:pPr>
              <w:jc w:val="center"/>
            </w:pPr>
            <w:r w:rsidRPr="002F4D55">
              <w:t>0</w:t>
            </w:r>
          </w:p>
        </w:tc>
        <w:tc>
          <w:tcPr>
            <w:tcW w:w="771" w:type="dxa"/>
          </w:tcPr>
          <w:p w14:paraId="5CDED05C" w14:textId="77777777" w:rsidR="006C587D" w:rsidRPr="005411B3" w:rsidRDefault="006C587D" w:rsidP="00CB3E9A">
            <w:pPr>
              <w:jc w:val="center"/>
            </w:pPr>
            <w:r w:rsidRPr="005411B3">
              <w:t>12</w:t>
            </w:r>
          </w:p>
        </w:tc>
        <w:tc>
          <w:tcPr>
            <w:tcW w:w="771" w:type="dxa"/>
          </w:tcPr>
          <w:p w14:paraId="6AEC422B" w14:textId="77777777" w:rsidR="006C587D" w:rsidRPr="000A45D4" w:rsidRDefault="006C587D" w:rsidP="00CB3E9A">
            <w:pPr>
              <w:jc w:val="center"/>
            </w:pPr>
            <w:r>
              <w:t>13</w:t>
            </w:r>
          </w:p>
        </w:tc>
        <w:tc>
          <w:tcPr>
            <w:tcW w:w="771" w:type="dxa"/>
          </w:tcPr>
          <w:p w14:paraId="04B36948" w14:textId="77777777" w:rsidR="006C587D" w:rsidRPr="000A45D4" w:rsidRDefault="006C587D" w:rsidP="00CB3E9A">
            <w:pPr>
              <w:jc w:val="center"/>
            </w:pPr>
            <w:r>
              <w:t>13</w:t>
            </w:r>
          </w:p>
        </w:tc>
        <w:tc>
          <w:tcPr>
            <w:tcW w:w="664" w:type="dxa"/>
          </w:tcPr>
          <w:p w14:paraId="71DA93CB" w14:textId="77777777" w:rsidR="006C587D" w:rsidRPr="000A45D4" w:rsidRDefault="006C587D" w:rsidP="00CB3E9A">
            <w:pPr>
              <w:jc w:val="center"/>
            </w:pPr>
            <w:r>
              <w:t>15</w:t>
            </w:r>
          </w:p>
        </w:tc>
        <w:tc>
          <w:tcPr>
            <w:tcW w:w="708" w:type="dxa"/>
          </w:tcPr>
          <w:p w14:paraId="6964CC21" w14:textId="77777777" w:rsidR="006C587D" w:rsidRPr="000A45D4" w:rsidRDefault="006C587D" w:rsidP="00CB3E9A">
            <w:pPr>
              <w:jc w:val="center"/>
            </w:pPr>
            <w:r>
              <w:t>16</w:t>
            </w:r>
          </w:p>
        </w:tc>
      </w:tr>
      <w:tr w:rsidR="006C587D" w:rsidRPr="000A45D4" w14:paraId="646F0B3E" w14:textId="77777777" w:rsidTr="00CB3E9A">
        <w:tc>
          <w:tcPr>
            <w:tcW w:w="525" w:type="dxa"/>
          </w:tcPr>
          <w:p w14:paraId="7500F09D" w14:textId="77777777" w:rsidR="006C587D" w:rsidRPr="000A45D4" w:rsidRDefault="006C587D" w:rsidP="00CB3E9A">
            <w:pPr>
              <w:jc w:val="center"/>
            </w:pPr>
            <w:r>
              <w:t>12.</w:t>
            </w:r>
          </w:p>
        </w:tc>
        <w:tc>
          <w:tcPr>
            <w:tcW w:w="3269" w:type="dxa"/>
          </w:tcPr>
          <w:p w14:paraId="401BAFE5" w14:textId="77777777" w:rsidR="006C587D" w:rsidRPr="00DD581C" w:rsidRDefault="006C587D" w:rsidP="00CB3E9A">
            <w:pPr>
              <w:jc w:val="both"/>
            </w:pPr>
            <w:r w:rsidRPr="00DD581C">
              <w:t xml:space="preserve">Количество физкультурных и спортивных мероприятий среди обучающихся, в том числе среди обучающихся с ограниченными возможностями здоровья и инвалидов, включенных в календарный план </w:t>
            </w:r>
            <w:r>
              <w:t>официальных физкультурных мероприятий и спортивных мероприятий Смоленской области, включающий в себя в том числе физкультурные мероприятия и спортивные мероприятия по реализации Всероссийского физкультурно-спортивного комплекса «Готов к труду и обороне» (ГТО), проводимых в том числе в открытом формате с допуском команд и участников, представляющих  иностранные государства</w:t>
            </w:r>
          </w:p>
        </w:tc>
        <w:tc>
          <w:tcPr>
            <w:tcW w:w="1417" w:type="dxa"/>
          </w:tcPr>
          <w:p w14:paraId="0137BD96" w14:textId="77777777" w:rsidR="006C587D" w:rsidRPr="000A45D4" w:rsidRDefault="006C587D" w:rsidP="00CB3E9A">
            <w:pPr>
              <w:jc w:val="center"/>
            </w:pPr>
            <w:r>
              <w:t>единиц</w:t>
            </w:r>
          </w:p>
        </w:tc>
        <w:tc>
          <w:tcPr>
            <w:tcW w:w="1418" w:type="dxa"/>
          </w:tcPr>
          <w:p w14:paraId="5270CB5A" w14:textId="77777777" w:rsidR="006C587D" w:rsidRPr="005411B3" w:rsidRDefault="006C587D" w:rsidP="00CB3E9A">
            <w:pPr>
              <w:jc w:val="center"/>
              <w:rPr>
                <w:lang w:val="en-US"/>
              </w:rPr>
            </w:pPr>
            <w:r w:rsidRPr="005411B3">
              <w:rPr>
                <w:lang w:val="en-US"/>
              </w:rPr>
              <w:t>4</w:t>
            </w:r>
          </w:p>
          <w:p w14:paraId="4C362DD0" w14:textId="77777777" w:rsidR="006C587D" w:rsidRPr="005411B3" w:rsidRDefault="006C587D" w:rsidP="00CB3E9A">
            <w:pPr>
              <w:jc w:val="center"/>
            </w:pPr>
          </w:p>
        </w:tc>
        <w:tc>
          <w:tcPr>
            <w:tcW w:w="771" w:type="dxa"/>
          </w:tcPr>
          <w:p w14:paraId="55885C01" w14:textId="77777777" w:rsidR="006C587D" w:rsidRPr="005411B3" w:rsidRDefault="006C587D" w:rsidP="00CB3E9A">
            <w:pPr>
              <w:jc w:val="center"/>
              <w:rPr>
                <w:lang w:val="en-US"/>
              </w:rPr>
            </w:pPr>
            <w:r w:rsidRPr="005411B3">
              <w:rPr>
                <w:lang w:val="en-US"/>
              </w:rPr>
              <w:t>5</w:t>
            </w:r>
          </w:p>
        </w:tc>
        <w:tc>
          <w:tcPr>
            <w:tcW w:w="771" w:type="dxa"/>
          </w:tcPr>
          <w:p w14:paraId="6B3E6B3A" w14:textId="77777777" w:rsidR="006C587D" w:rsidRPr="007E6072" w:rsidRDefault="006C587D" w:rsidP="00CB3E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71" w:type="dxa"/>
          </w:tcPr>
          <w:p w14:paraId="54A47A3E" w14:textId="77777777" w:rsidR="006C587D" w:rsidRPr="007E6072" w:rsidRDefault="006C587D" w:rsidP="00CB3E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664" w:type="dxa"/>
          </w:tcPr>
          <w:p w14:paraId="44F28533" w14:textId="77777777" w:rsidR="006C587D" w:rsidRPr="007E6072" w:rsidRDefault="006C587D" w:rsidP="00CB3E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8" w:type="dxa"/>
          </w:tcPr>
          <w:p w14:paraId="26ECC5DA" w14:textId="77777777" w:rsidR="006C587D" w:rsidRPr="007E6072" w:rsidRDefault="006C587D" w:rsidP="00CB3E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6C587D" w:rsidRPr="000A45D4" w14:paraId="030C3756" w14:textId="77777777" w:rsidTr="00CB3E9A">
        <w:tc>
          <w:tcPr>
            <w:tcW w:w="525" w:type="dxa"/>
          </w:tcPr>
          <w:p w14:paraId="130F3B91" w14:textId="77777777" w:rsidR="006C587D" w:rsidRPr="000A45D4" w:rsidRDefault="006C587D" w:rsidP="00CB3E9A">
            <w:pPr>
              <w:jc w:val="center"/>
            </w:pPr>
            <w:r>
              <w:t>13.</w:t>
            </w:r>
          </w:p>
        </w:tc>
        <w:tc>
          <w:tcPr>
            <w:tcW w:w="3269" w:type="dxa"/>
          </w:tcPr>
          <w:p w14:paraId="4A6CEEAF" w14:textId="77777777" w:rsidR="006C587D" w:rsidRPr="000A45D4" w:rsidRDefault="006C587D" w:rsidP="00CB3E9A">
            <w:pPr>
              <w:jc w:val="both"/>
            </w:pPr>
            <w:r w:rsidRPr="000A45D4">
              <w:t>Количество региональных, всероссийских и международных конгрессов и конференций по вопросам физического воспитания обучающихся и развития студенческого спорта, проведенных совместно с Общероссийской общественной организацией «Российский студенческий спортивный союз»</w:t>
            </w:r>
          </w:p>
        </w:tc>
        <w:tc>
          <w:tcPr>
            <w:tcW w:w="1417" w:type="dxa"/>
          </w:tcPr>
          <w:p w14:paraId="500D9494" w14:textId="77777777" w:rsidR="006C587D" w:rsidRPr="000A45D4" w:rsidRDefault="006C587D" w:rsidP="00CB3E9A">
            <w:pPr>
              <w:jc w:val="center"/>
            </w:pPr>
            <w:r>
              <w:t>единиц</w:t>
            </w:r>
          </w:p>
        </w:tc>
        <w:tc>
          <w:tcPr>
            <w:tcW w:w="1418" w:type="dxa"/>
          </w:tcPr>
          <w:p w14:paraId="3409C5E9" w14:textId="77777777" w:rsidR="006C587D" w:rsidRPr="005411B3" w:rsidRDefault="006C587D" w:rsidP="00CB3E9A">
            <w:pPr>
              <w:jc w:val="center"/>
              <w:rPr>
                <w:lang w:val="en-US"/>
              </w:rPr>
            </w:pPr>
            <w:r w:rsidRPr="005411B3">
              <w:rPr>
                <w:lang w:val="en-US"/>
              </w:rPr>
              <w:t>2</w:t>
            </w:r>
          </w:p>
          <w:p w14:paraId="75FA54CE" w14:textId="77777777" w:rsidR="006C587D" w:rsidRPr="005411B3" w:rsidRDefault="006C587D" w:rsidP="00CB3E9A">
            <w:pPr>
              <w:jc w:val="center"/>
            </w:pPr>
          </w:p>
        </w:tc>
        <w:tc>
          <w:tcPr>
            <w:tcW w:w="771" w:type="dxa"/>
          </w:tcPr>
          <w:p w14:paraId="1F9468E3" w14:textId="77777777" w:rsidR="006C587D" w:rsidRPr="005411B3" w:rsidRDefault="006C587D" w:rsidP="00CB3E9A">
            <w:pPr>
              <w:jc w:val="center"/>
              <w:rPr>
                <w:lang w:val="en-US"/>
              </w:rPr>
            </w:pPr>
            <w:r w:rsidRPr="005411B3">
              <w:rPr>
                <w:lang w:val="en-US"/>
              </w:rPr>
              <w:t>3</w:t>
            </w:r>
          </w:p>
        </w:tc>
        <w:tc>
          <w:tcPr>
            <w:tcW w:w="771" w:type="dxa"/>
          </w:tcPr>
          <w:p w14:paraId="1B887E4B" w14:textId="77777777" w:rsidR="006C587D" w:rsidRPr="007E6072" w:rsidRDefault="006C587D" w:rsidP="00CB3E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71" w:type="dxa"/>
          </w:tcPr>
          <w:p w14:paraId="5E61D511" w14:textId="77777777" w:rsidR="006C587D" w:rsidRPr="007E6072" w:rsidRDefault="006C587D" w:rsidP="00CB3E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64" w:type="dxa"/>
          </w:tcPr>
          <w:p w14:paraId="6A37D480" w14:textId="77777777" w:rsidR="006C587D" w:rsidRPr="007E6072" w:rsidRDefault="006C587D" w:rsidP="00CB3E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8" w:type="dxa"/>
          </w:tcPr>
          <w:p w14:paraId="7AE01ED8" w14:textId="77777777" w:rsidR="006C587D" w:rsidRPr="007E6072" w:rsidRDefault="006C587D" w:rsidP="00CB3E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06B3A341" w14:textId="77777777" w:rsidR="006C587D" w:rsidRDefault="006C587D" w:rsidP="006C587D">
      <w:pPr>
        <w:ind w:hanging="142"/>
        <w:jc w:val="both"/>
        <w:rPr>
          <w:rFonts w:eastAsia="Calibri"/>
        </w:rPr>
      </w:pPr>
    </w:p>
    <w:p w14:paraId="348AB342" w14:textId="77777777" w:rsidR="006C587D" w:rsidRPr="000A45D4" w:rsidRDefault="006C587D" w:rsidP="006C587D">
      <w:pPr>
        <w:ind w:hanging="142"/>
        <w:jc w:val="both"/>
        <w:rPr>
          <w:rFonts w:eastAsia="Calibri"/>
        </w:rPr>
      </w:pPr>
      <w:r>
        <w:rPr>
          <w:rFonts w:eastAsia="Calibri"/>
        </w:rPr>
        <w:t>___________________________________</w:t>
      </w:r>
    </w:p>
    <w:p w14:paraId="480BAFC0" w14:textId="77777777" w:rsidR="006C587D" w:rsidRDefault="006C587D" w:rsidP="006C587D">
      <w:pPr>
        <w:spacing w:after="4" w:line="262" w:lineRule="auto"/>
        <w:ind w:left="-15" w:firstLine="701"/>
        <w:jc w:val="both"/>
        <w:rPr>
          <w:sz w:val="22"/>
        </w:rPr>
      </w:pPr>
    </w:p>
    <w:p w14:paraId="03623FF8" w14:textId="77777777" w:rsidR="006C587D" w:rsidRPr="00087E2F" w:rsidRDefault="006C587D" w:rsidP="006C587D">
      <w:pPr>
        <w:spacing w:after="4" w:line="262" w:lineRule="auto"/>
        <w:ind w:left="-15" w:firstLine="701"/>
        <w:jc w:val="both"/>
      </w:pPr>
      <w:r w:rsidRPr="00ED16F2">
        <w:rPr>
          <w:sz w:val="22"/>
        </w:rPr>
        <w:t>*</w:t>
      </w:r>
      <w:r w:rsidRPr="00087E2F">
        <w:rPr>
          <w:sz w:val="22"/>
        </w:rPr>
        <w:t xml:space="preserve"> Показатели рассчитываются на основе данных федеральных статистических наблюдений, реес</w:t>
      </w:r>
      <w:r>
        <w:rPr>
          <w:sz w:val="22"/>
        </w:rPr>
        <w:t>т</w:t>
      </w:r>
      <w:r w:rsidRPr="00087E2F">
        <w:rPr>
          <w:sz w:val="22"/>
        </w:rPr>
        <w:t>р</w:t>
      </w:r>
      <w:r>
        <w:rPr>
          <w:sz w:val="22"/>
        </w:rPr>
        <w:t xml:space="preserve">ов </w:t>
      </w:r>
      <w:r w:rsidRPr="00087E2F">
        <w:rPr>
          <w:sz w:val="22"/>
        </w:rPr>
        <w:t>студенческих спортивных клубов и мониторинга уровня развития студенческого спорта</w:t>
      </w:r>
      <w:r>
        <w:rPr>
          <w:sz w:val="22"/>
        </w:rPr>
        <w:t>, в том числе в профессиональных образовательных организациях и образовательных организациях высшего образования, расположенных на территории Смоленской области.</w:t>
      </w:r>
    </w:p>
    <w:p w14:paraId="6B3CB567" w14:textId="77777777" w:rsidR="006C587D" w:rsidRDefault="006C587D" w:rsidP="006C587D">
      <w:pPr>
        <w:jc w:val="both"/>
        <w:rPr>
          <w:rFonts w:eastAsia="Calibri"/>
        </w:rPr>
      </w:pPr>
    </w:p>
    <w:p w14:paraId="130825FC" w14:textId="77777777" w:rsidR="006C587D" w:rsidRDefault="006C587D" w:rsidP="006C587D">
      <w:pPr>
        <w:ind w:left="8505" w:firstLine="2552"/>
        <w:jc w:val="both"/>
        <w:rPr>
          <w:sz w:val="28"/>
          <w:szCs w:val="28"/>
        </w:rPr>
        <w:sectPr w:rsidR="006C587D" w:rsidSect="002C130F">
          <w:headerReference w:type="default" r:id="rId19"/>
          <w:pgSz w:w="11906" w:h="16838" w:code="9"/>
          <w:pgMar w:top="567" w:right="567" w:bottom="1134" w:left="1134" w:header="720" w:footer="709" w:gutter="0"/>
          <w:cols w:space="708"/>
          <w:titlePg/>
          <w:docGrid w:linePitch="360"/>
        </w:sectPr>
      </w:pPr>
      <w:r w:rsidRPr="005E3F94">
        <w:rPr>
          <w:sz w:val="28"/>
          <w:szCs w:val="28"/>
        </w:rPr>
        <w:t>П</w:t>
      </w:r>
    </w:p>
    <w:p w14:paraId="3AA5E7E0" w14:textId="77777777" w:rsidR="006C587D" w:rsidRPr="005E3F94" w:rsidRDefault="006C587D" w:rsidP="006C587D">
      <w:pPr>
        <w:ind w:left="8505" w:firstLine="255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5E3F94">
        <w:rPr>
          <w:sz w:val="28"/>
          <w:szCs w:val="28"/>
        </w:rPr>
        <w:t xml:space="preserve">риложение № 2 </w:t>
      </w:r>
    </w:p>
    <w:p w14:paraId="09BD401D" w14:textId="77777777" w:rsidR="006C587D" w:rsidRPr="005E3F94" w:rsidRDefault="006C587D" w:rsidP="006C587D">
      <w:pPr>
        <w:ind w:left="8505" w:firstLine="2552"/>
        <w:jc w:val="both"/>
        <w:rPr>
          <w:sz w:val="28"/>
          <w:szCs w:val="28"/>
        </w:rPr>
      </w:pPr>
      <w:r w:rsidRPr="005E3F94">
        <w:rPr>
          <w:sz w:val="28"/>
          <w:szCs w:val="28"/>
        </w:rPr>
        <w:t xml:space="preserve">к региональной программе </w:t>
      </w:r>
    </w:p>
    <w:p w14:paraId="3C5153CE" w14:textId="77777777" w:rsidR="006C587D" w:rsidRPr="005E3F94" w:rsidRDefault="006C587D" w:rsidP="006C587D">
      <w:pPr>
        <w:ind w:left="8505" w:firstLine="2552"/>
        <w:jc w:val="both"/>
        <w:rPr>
          <w:sz w:val="28"/>
          <w:szCs w:val="28"/>
        </w:rPr>
      </w:pPr>
      <w:r w:rsidRPr="005E3F94">
        <w:rPr>
          <w:sz w:val="28"/>
          <w:szCs w:val="28"/>
        </w:rPr>
        <w:t>«Развитие студенческого спорта</w:t>
      </w:r>
    </w:p>
    <w:p w14:paraId="1708D351" w14:textId="77777777" w:rsidR="006C587D" w:rsidRPr="005E3F94" w:rsidRDefault="006C587D" w:rsidP="006C587D">
      <w:pPr>
        <w:ind w:left="1105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0B91">
        <w:rPr>
          <w:sz w:val="28"/>
          <w:szCs w:val="28"/>
        </w:rPr>
        <w:t xml:space="preserve"> </w:t>
      </w:r>
      <w:r w:rsidRPr="005E3F94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>»</w:t>
      </w:r>
      <w:r w:rsidRPr="005E3F94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        </w:t>
      </w:r>
      <w:r w:rsidRPr="005E3F94">
        <w:rPr>
          <w:sz w:val="28"/>
          <w:szCs w:val="28"/>
        </w:rPr>
        <w:t>период до 2030 года</w:t>
      </w:r>
    </w:p>
    <w:p w14:paraId="489F76DC" w14:textId="77777777" w:rsidR="006C587D" w:rsidRDefault="006C587D" w:rsidP="006C587D">
      <w:pPr>
        <w:jc w:val="center"/>
        <w:rPr>
          <w:b/>
          <w:sz w:val="28"/>
          <w:szCs w:val="28"/>
        </w:rPr>
      </w:pPr>
    </w:p>
    <w:p w14:paraId="289FA4C0" w14:textId="77777777" w:rsidR="006C587D" w:rsidRDefault="006C587D" w:rsidP="006C587D">
      <w:pPr>
        <w:jc w:val="center"/>
        <w:rPr>
          <w:b/>
          <w:sz w:val="28"/>
          <w:szCs w:val="28"/>
        </w:rPr>
      </w:pPr>
    </w:p>
    <w:p w14:paraId="0F801087" w14:textId="77777777" w:rsidR="006C587D" w:rsidRPr="00030A06" w:rsidRDefault="006C587D" w:rsidP="006C587D">
      <w:pPr>
        <w:jc w:val="center"/>
        <w:rPr>
          <w:b/>
          <w:sz w:val="28"/>
          <w:szCs w:val="28"/>
        </w:rPr>
      </w:pPr>
      <w:r w:rsidRPr="00030A06">
        <w:rPr>
          <w:b/>
          <w:sz w:val="28"/>
          <w:szCs w:val="28"/>
        </w:rPr>
        <w:t>ПЕРЕЧЕНЬ</w:t>
      </w:r>
    </w:p>
    <w:p w14:paraId="3F06B60D" w14:textId="77777777" w:rsidR="006C587D" w:rsidRPr="00030A06" w:rsidRDefault="006C587D" w:rsidP="006C5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региональной программы </w:t>
      </w:r>
    </w:p>
    <w:p w14:paraId="7F82F499" w14:textId="77777777" w:rsidR="006C587D" w:rsidRDefault="006C587D" w:rsidP="006C587D">
      <w:pPr>
        <w:tabs>
          <w:tab w:val="center" w:pos="7568"/>
          <w:tab w:val="right" w:pos="15735"/>
        </w:tabs>
        <w:ind w:right="536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030A0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Развитие студенческого спорта </w:t>
      </w:r>
      <w:r w:rsidRPr="00030A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5DEE96A7" w14:textId="77777777" w:rsidR="006C587D" w:rsidRDefault="006C587D" w:rsidP="006C5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Смоленской области</w:t>
      </w:r>
      <w:r w:rsidRPr="00030A06">
        <w:rPr>
          <w:b/>
          <w:sz w:val="28"/>
          <w:szCs w:val="28"/>
        </w:rPr>
        <w:t xml:space="preserve">» на </w:t>
      </w:r>
      <w:r w:rsidRPr="001126A4">
        <w:rPr>
          <w:b/>
          <w:sz w:val="28"/>
          <w:szCs w:val="28"/>
        </w:rPr>
        <w:t>период до 2030 года</w:t>
      </w:r>
    </w:p>
    <w:p w14:paraId="2516754A" w14:textId="77777777" w:rsidR="006C587D" w:rsidRPr="007A68D0" w:rsidRDefault="006C587D" w:rsidP="006C587D">
      <w:pPr>
        <w:jc w:val="center"/>
        <w:rPr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555"/>
        <w:gridCol w:w="1984"/>
        <w:gridCol w:w="1559"/>
        <w:gridCol w:w="2127"/>
        <w:gridCol w:w="1984"/>
        <w:gridCol w:w="1276"/>
        <w:gridCol w:w="992"/>
        <w:gridCol w:w="120"/>
        <w:gridCol w:w="872"/>
        <w:gridCol w:w="993"/>
      </w:tblGrid>
      <w:tr w:rsidR="006C587D" w:rsidRPr="00651B06" w14:paraId="10E1520D" w14:textId="77777777" w:rsidTr="00CB3E9A">
        <w:trPr>
          <w:trHeight w:val="1193"/>
        </w:trPr>
        <w:tc>
          <w:tcPr>
            <w:tcW w:w="706" w:type="dxa"/>
            <w:vMerge w:val="restart"/>
          </w:tcPr>
          <w:p w14:paraId="699E4B95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№ п/п</w:t>
            </w:r>
          </w:p>
        </w:tc>
        <w:tc>
          <w:tcPr>
            <w:tcW w:w="2555" w:type="dxa"/>
            <w:vMerge w:val="restart"/>
          </w:tcPr>
          <w:p w14:paraId="78C679B4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</w:tcPr>
          <w:p w14:paraId="7137E1C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Наименование исполнителя мероприятия</w:t>
            </w:r>
          </w:p>
        </w:tc>
        <w:tc>
          <w:tcPr>
            <w:tcW w:w="1559" w:type="dxa"/>
            <w:vMerge w:val="restart"/>
          </w:tcPr>
          <w:p w14:paraId="07DD850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127" w:type="dxa"/>
            <w:vMerge w:val="restart"/>
          </w:tcPr>
          <w:p w14:paraId="58445EF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Наименование и реквизиты нормативного правового акта, которым утверждено финансирование мероприятия</w:t>
            </w:r>
          </w:p>
        </w:tc>
        <w:tc>
          <w:tcPr>
            <w:tcW w:w="6237" w:type="dxa"/>
            <w:gridSpan w:val="6"/>
          </w:tcPr>
          <w:p w14:paraId="51FCF1C4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Объем финансирования </w:t>
            </w:r>
          </w:p>
          <w:p w14:paraId="6FD3CE95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(в разрезе источников финансирования </w:t>
            </w:r>
          </w:p>
          <w:p w14:paraId="2BA916ED" w14:textId="77777777" w:rsidR="006C587D" w:rsidRPr="00651B06" w:rsidRDefault="006C587D" w:rsidP="00CB3E9A">
            <w:pPr>
              <w:tabs>
                <w:tab w:val="left" w:pos="4995"/>
                <w:tab w:val="left" w:pos="5845"/>
                <w:tab w:val="left" w:pos="6129"/>
              </w:tabs>
              <w:ind w:right="721"/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и по годам реализации) (тыс. руб.)</w:t>
            </w:r>
          </w:p>
        </w:tc>
      </w:tr>
      <w:tr w:rsidR="006C587D" w:rsidRPr="00651B06" w14:paraId="14B94A30" w14:textId="77777777" w:rsidTr="00CB3E9A">
        <w:trPr>
          <w:trHeight w:val="593"/>
        </w:trPr>
        <w:tc>
          <w:tcPr>
            <w:tcW w:w="706" w:type="dxa"/>
            <w:vMerge/>
          </w:tcPr>
          <w:p w14:paraId="2F1568E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14:paraId="636752B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DDE2C8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F5EE0E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5E7D28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7984EE4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76" w:type="dxa"/>
            <w:vMerge w:val="restart"/>
          </w:tcPr>
          <w:p w14:paraId="7BB69E3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4"/>
          </w:tcPr>
          <w:p w14:paraId="27E1990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в том числе</w:t>
            </w:r>
          </w:p>
        </w:tc>
      </w:tr>
      <w:tr w:rsidR="006C587D" w:rsidRPr="00651B06" w14:paraId="675FD15F" w14:textId="77777777" w:rsidTr="00CB3E9A">
        <w:trPr>
          <w:trHeight w:val="592"/>
        </w:trPr>
        <w:tc>
          <w:tcPr>
            <w:tcW w:w="706" w:type="dxa"/>
            <w:vMerge/>
          </w:tcPr>
          <w:p w14:paraId="235FCB5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5" w:type="dxa"/>
            <w:vMerge/>
          </w:tcPr>
          <w:p w14:paraId="2D08690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6B2E42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7E76A2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3DF7C8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FB85F1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F25DE3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  <w:gridSpan w:val="2"/>
          </w:tcPr>
          <w:p w14:paraId="0ACA8F1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2026</w:t>
            </w:r>
          </w:p>
          <w:p w14:paraId="17DF43A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</w:t>
            </w:r>
          </w:p>
        </w:tc>
        <w:tc>
          <w:tcPr>
            <w:tcW w:w="872" w:type="dxa"/>
          </w:tcPr>
          <w:p w14:paraId="6B3384F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2027 </w:t>
            </w:r>
          </w:p>
          <w:p w14:paraId="3281822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14:paraId="2D6BCEE4" w14:textId="77777777" w:rsidR="006C587D" w:rsidRPr="00651B06" w:rsidRDefault="006C587D" w:rsidP="00CB3E9A">
            <w:pPr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2028</w:t>
            </w:r>
          </w:p>
          <w:p w14:paraId="1BECD2CD" w14:textId="77777777" w:rsidR="006C587D" w:rsidRPr="00651B06" w:rsidRDefault="006C587D" w:rsidP="00CB3E9A">
            <w:pPr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</w:t>
            </w:r>
          </w:p>
        </w:tc>
      </w:tr>
      <w:tr w:rsidR="006C587D" w:rsidRPr="00651B06" w14:paraId="1F4E720D" w14:textId="77777777" w:rsidTr="00CB3E9A">
        <w:tc>
          <w:tcPr>
            <w:tcW w:w="706" w:type="dxa"/>
          </w:tcPr>
          <w:p w14:paraId="61F00D9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1</w:t>
            </w:r>
          </w:p>
        </w:tc>
        <w:tc>
          <w:tcPr>
            <w:tcW w:w="2555" w:type="dxa"/>
          </w:tcPr>
          <w:p w14:paraId="514733A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33954B8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1808824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3AF382B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2AEAF58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2D95CA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7</w:t>
            </w:r>
          </w:p>
        </w:tc>
        <w:tc>
          <w:tcPr>
            <w:tcW w:w="1112" w:type="dxa"/>
            <w:gridSpan w:val="2"/>
          </w:tcPr>
          <w:p w14:paraId="37C49078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8</w:t>
            </w:r>
          </w:p>
        </w:tc>
        <w:tc>
          <w:tcPr>
            <w:tcW w:w="872" w:type="dxa"/>
          </w:tcPr>
          <w:p w14:paraId="0AE7139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5DE7C3C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10</w:t>
            </w:r>
          </w:p>
        </w:tc>
      </w:tr>
      <w:tr w:rsidR="006C587D" w:rsidRPr="00651B06" w14:paraId="2AF14D80" w14:textId="77777777" w:rsidTr="00CB3E9A">
        <w:tc>
          <w:tcPr>
            <w:tcW w:w="15168" w:type="dxa"/>
            <w:gridSpan w:val="11"/>
          </w:tcPr>
          <w:p w14:paraId="1F7A1E83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rFonts w:eastAsia="Calibri"/>
                <w:sz w:val="24"/>
                <w:szCs w:val="24"/>
              </w:rPr>
              <w:t>Цель. Создание в образовательных организациях условий, способствующих развитию студенческого спорта и вовлечению обучающихся в занятия физической культурой и спортом</w:t>
            </w:r>
          </w:p>
        </w:tc>
      </w:tr>
      <w:tr w:rsidR="006C587D" w:rsidRPr="00651B06" w14:paraId="281A5B6D" w14:textId="77777777" w:rsidTr="00CB3E9A">
        <w:tc>
          <w:tcPr>
            <w:tcW w:w="706" w:type="dxa"/>
          </w:tcPr>
          <w:p w14:paraId="0636ED0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1.</w:t>
            </w:r>
          </w:p>
        </w:tc>
        <w:tc>
          <w:tcPr>
            <w:tcW w:w="2555" w:type="dxa"/>
          </w:tcPr>
          <w:p w14:paraId="04303B54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Проведение мониторинга уровня развития студенческого спорта в Смоленской области</w:t>
            </w:r>
          </w:p>
        </w:tc>
        <w:tc>
          <w:tcPr>
            <w:tcW w:w="1984" w:type="dxa"/>
          </w:tcPr>
          <w:p w14:paraId="4960BCD0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Министерство спорта </w:t>
            </w:r>
          </w:p>
          <w:p w14:paraId="1F38535A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Смоленской области, Министерство образования и </w:t>
            </w:r>
          </w:p>
          <w:p w14:paraId="4EE26ABA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науки </w:t>
            </w:r>
          </w:p>
          <w:p w14:paraId="5F2542E7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Смоленской области</w:t>
            </w:r>
          </w:p>
          <w:p w14:paraId="33846FE3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AC5146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2026 - 2030 </w:t>
            </w:r>
          </w:p>
          <w:p w14:paraId="75ABC0E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59152F5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1CC533E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46614D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B396A38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14ACCD7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445265D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</w:tr>
      <w:tr w:rsidR="006C587D" w:rsidRPr="00651B06" w14:paraId="049AC230" w14:textId="77777777" w:rsidTr="00CB3E9A">
        <w:tc>
          <w:tcPr>
            <w:tcW w:w="706" w:type="dxa"/>
          </w:tcPr>
          <w:p w14:paraId="16322869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5" w:type="dxa"/>
          </w:tcPr>
          <w:p w14:paraId="1D45066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7C12A6F4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729BD82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5FC101C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0A6EEC05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5C61276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16324F80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</w:tcPr>
          <w:p w14:paraId="23209F3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3589DAC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10</w:t>
            </w:r>
          </w:p>
        </w:tc>
      </w:tr>
      <w:tr w:rsidR="006C587D" w:rsidRPr="00651B06" w14:paraId="1A98232F" w14:textId="77777777" w:rsidTr="00CB3E9A">
        <w:tc>
          <w:tcPr>
            <w:tcW w:w="706" w:type="dxa"/>
          </w:tcPr>
          <w:p w14:paraId="4018604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555" w:type="dxa"/>
          </w:tcPr>
          <w:p w14:paraId="0231C65B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Актуализация региональной программы (по мере необходимости)</w:t>
            </w:r>
          </w:p>
        </w:tc>
        <w:tc>
          <w:tcPr>
            <w:tcW w:w="1984" w:type="dxa"/>
          </w:tcPr>
          <w:p w14:paraId="4A9346A2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области, Министерство образования и науки Смоленской области</w:t>
            </w:r>
          </w:p>
        </w:tc>
        <w:tc>
          <w:tcPr>
            <w:tcW w:w="1559" w:type="dxa"/>
          </w:tcPr>
          <w:p w14:paraId="0F0989D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2026 - 2030 </w:t>
            </w:r>
          </w:p>
          <w:p w14:paraId="7BF92D6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214ED84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68CAEC6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BDB635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A7EBE1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2B5089F9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4BC9DFB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</w:tr>
      <w:tr w:rsidR="006C587D" w:rsidRPr="00651B06" w14:paraId="2AB5366D" w14:textId="77777777" w:rsidTr="00CB3E9A">
        <w:tc>
          <w:tcPr>
            <w:tcW w:w="706" w:type="dxa"/>
          </w:tcPr>
          <w:p w14:paraId="598A8249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3.</w:t>
            </w:r>
          </w:p>
        </w:tc>
        <w:tc>
          <w:tcPr>
            <w:tcW w:w="2555" w:type="dxa"/>
          </w:tcPr>
          <w:p w14:paraId="31B51DE9" w14:textId="77777777" w:rsidR="006C587D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Разработка критериев оценки физкультурно-спортивной работы профессиональных образовательных организаций, их включение в критерии оценки качества условий осуществления образовательной деятельности</w:t>
            </w:r>
          </w:p>
          <w:p w14:paraId="0C4942FF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  <w:p w14:paraId="719BF1D2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699068B" w14:textId="77777777" w:rsidR="006C587D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области, Министерство образования и науки Смоленской области</w:t>
            </w:r>
          </w:p>
          <w:p w14:paraId="379CC2B6" w14:textId="77777777" w:rsidR="006C587D" w:rsidRDefault="006C587D" w:rsidP="00CB3E9A">
            <w:pPr>
              <w:jc w:val="both"/>
              <w:rPr>
                <w:sz w:val="24"/>
                <w:szCs w:val="24"/>
              </w:rPr>
            </w:pPr>
          </w:p>
          <w:p w14:paraId="13E68D26" w14:textId="77777777" w:rsidR="006C587D" w:rsidRDefault="006C587D" w:rsidP="00CB3E9A">
            <w:pPr>
              <w:jc w:val="both"/>
              <w:rPr>
                <w:sz w:val="24"/>
                <w:szCs w:val="24"/>
              </w:rPr>
            </w:pPr>
          </w:p>
          <w:p w14:paraId="0EC193CB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34F93E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2026 - 2030 </w:t>
            </w:r>
          </w:p>
          <w:p w14:paraId="0EEB12B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6B39B69E" w14:textId="77777777" w:rsidR="006C587D" w:rsidRPr="00651B06" w:rsidRDefault="006F07B6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201FB7D2" w14:textId="77777777" w:rsidR="006C587D" w:rsidRPr="00651B06" w:rsidRDefault="006F07B6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BDBC6D5" w14:textId="77777777" w:rsidR="006C587D" w:rsidRPr="00651B06" w:rsidRDefault="006F07B6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967C786" w14:textId="77777777" w:rsidR="006C587D" w:rsidRPr="00651B06" w:rsidRDefault="006F07B6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5D5E3A1E" w14:textId="77777777" w:rsidR="006C587D" w:rsidRPr="00651B06" w:rsidRDefault="006F07B6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02E873F5" w14:textId="77777777" w:rsidR="006C587D" w:rsidRPr="00651B06" w:rsidRDefault="006F07B6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C587D" w:rsidRPr="00651B06" w14:paraId="1C360742" w14:textId="77777777" w:rsidTr="00CB3E9A">
        <w:tc>
          <w:tcPr>
            <w:tcW w:w="706" w:type="dxa"/>
          </w:tcPr>
          <w:p w14:paraId="04F5C4D4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4.</w:t>
            </w:r>
          </w:p>
        </w:tc>
        <w:tc>
          <w:tcPr>
            <w:tcW w:w="2555" w:type="dxa"/>
          </w:tcPr>
          <w:p w14:paraId="638C993C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Разработка методических рекомендаций по развитию студенческого спорта</w:t>
            </w:r>
          </w:p>
        </w:tc>
        <w:tc>
          <w:tcPr>
            <w:tcW w:w="1984" w:type="dxa"/>
          </w:tcPr>
          <w:p w14:paraId="23DF70AF" w14:textId="77777777" w:rsidR="006C587D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области, Министерство образования и науки Смоленской области</w:t>
            </w:r>
          </w:p>
          <w:p w14:paraId="4DF2B3E7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  <w:p w14:paraId="72EC85F3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  <w:p w14:paraId="76DB9DBB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23F02D9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2026</w:t>
            </w:r>
            <w:r w:rsidR="00630131">
              <w:rPr>
                <w:sz w:val="24"/>
                <w:szCs w:val="24"/>
              </w:rPr>
              <w:t xml:space="preserve"> </w:t>
            </w:r>
            <w:r w:rsidRPr="00651B06">
              <w:rPr>
                <w:sz w:val="24"/>
                <w:szCs w:val="24"/>
              </w:rPr>
              <w:t>-</w:t>
            </w:r>
            <w:r w:rsidR="00630131">
              <w:rPr>
                <w:sz w:val="24"/>
                <w:szCs w:val="24"/>
              </w:rPr>
              <w:t xml:space="preserve"> </w:t>
            </w:r>
            <w:r w:rsidRPr="00651B06">
              <w:rPr>
                <w:sz w:val="24"/>
                <w:szCs w:val="24"/>
              </w:rPr>
              <w:t xml:space="preserve">2030 </w:t>
            </w:r>
          </w:p>
          <w:p w14:paraId="265D18A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5C885028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7477E7E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70916F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2C2A71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30921C3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052313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</w:tr>
      <w:tr w:rsidR="006C587D" w:rsidRPr="00651B06" w14:paraId="2E7D354B" w14:textId="77777777" w:rsidTr="00CB3E9A">
        <w:tc>
          <w:tcPr>
            <w:tcW w:w="706" w:type="dxa"/>
          </w:tcPr>
          <w:p w14:paraId="5FC13C8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5" w:type="dxa"/>
          </w:tcPr>
          <w:p w14:paraId="133BE0C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7B2C2FE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9368E6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6D02DFC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2250FDD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826DB7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25BE9DE8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</w:tcPr>
          <w:p w14:paraId="1CBC84C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073F9D2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10</w:t>
            </w:r>
          </w:p>
        </w:tc>
      </w:tr>
      <w:tr w:rsidR="006C587D" w:rsidRPr="00651B06" w14:paraId="7F4AB882" w14:textId="77777777" w:rsidTr="00CB3E9A">
        <w:tc>
          <w:tcPr>
            <w:tcW w:w="706" w:type="dxa"/>
          </w:tcPr>
          <w:p w14:paraId="14723A5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5.</w:t>
            </w:r>
          </w:p>
        </w:tc>
        <w:tc>
          <w:tcPr>
            <w:tcW w:w="2555" w:type="dxa"/>
          </w:tcPr>
          <w:p w14:paraId="7D34E901" w14:textId="77777777" w:rsidR="006C587D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Создание совещательных органов по развитию студенческого спорта при исполнительном органе Смоленской области в сфере физической культуры и спорта</w:t>
            </w:r>
          </w:p>
          <w:p w14:paraId="71DBBD8D" w14:textId="77777777" w:rsidR="00BD67B5" w:rsidRPr="00651B06" w:rsidRDefault="00BD67B5" w:rsidP="00CB3E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603C389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</w:t>
            </w:r>
          </w:p>
        </w:tc>
        <w:tc>
          <w:tcPr>
            <w:tcW w:w="1559" w:type="dxa"/>
          </w:tcPr>
          <w:p w14:paraId="2971153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2026 - 2030 </w:t>
            </w:r>
          </w:p>
          <w:p w14:paraId="7248C76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6D15EEF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7D7D570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C8013D6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885DB6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723FA08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0DFEB3F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</w:tr>
      <w:tr w:rsidR="006C587D" w:rsidRPr="00651B06" w14:paraId="201DE8BB" w14:textId="77777777" w:rsidTr="00CB3E9A">
        <w:tc>
          <w:tcPr>
            <w:tcW w:w="706" w:type="dxa"/>
          </w:tcPr>
          <w:p w14:paraId="709552C0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6.</w:t>
            </w:r>
          </w:p>
        </w:tc>
        <w:tc>
          <w:tcPr>
            <w:tcW w:w="2555" w:type="dxa"/>
          </w:tcPr>
          <w:p w14:paraId="2B9495F3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Ежегодный мониторинг реализации межотраслевой программы развития студенческого спорта на период до                   2030 года, утвержденной распоряжением Правительства Российской Федерации от 10.04.2025 № 881-р </w:t>
            </w:r>
          </w:p>
        </w:tc>
        <w:tc>
          <w:tcPr>
            <w:tcW w:w="1984" w:type="dxa"/>
          </w:tcPr>
          <w:p w14:paraId="7E494B0A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</w:t>
            </w:r>
          </w:p>
        </w:tc>
        <w:tc>
          <w:tcPr>
            <w:tcW w:w="1559" w:type="dxa"/>
          </w:tcPr>
          <w:p w14:paraId="5CD0AE9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2026 - 2030 </w:t>
            </w:r>
          </w:p>
          <w:p w14:paraId="4CC625A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689E5E5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1E96FD90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18A46B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0C8C129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40A72F7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68D3CAF4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</w:tr>
      <w:tr w:rsidR="006C587D" w:rsidRPr="00651B06" w14:paraId="022BE659" w14:textId="77777777" w:rsidTr="00CB3E9A">
        <w:tc>
          <w:tcPr>
            <w:tcW w:w="706" w:type="dxa"/>
          </w:tcPr>
          <w:p w14:paraId="36760B9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7.</w:t>
            </w:r>
          </w:p>
        </w:tc>
        <w:tc>
          <w:tcPr>
            <w:tcW w:w="2555" w:type="dxa"/>
          </w:tcPr>
          <w:p w14:paraId="69A7D93A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Разработка правовых актов, регулирующих отношения в сфере  физической культуры и спорта (в части развития студенческого </w:t>
            </w:r>
          </w:p>
          <w:p w14:paraId="67456E71" w14:textId="77777777" w:rsidR="006C587D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спорта) (по мере необходимости)</w:t>
            </w:r>
          </w:p>
          <w:p w14:paraId="6DAAE63A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  <w:p w14:paraId="504F1E9A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655EA91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области, Министерство образования и науки Смоленской области</w:t>
            </w:r>
          </w:p>
        </w:tc>
        <w:tc>
          <w:tcPr>
            <w:tcW w:w="1559" w:type="dxa"/>
          </w:tcPr>
          <w:p w14:paraId="2914706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2026</w:t>
            </w:r>
            <w:r w:rsidR="00630131">
              <w:rPr>
                <w:sz w:val="24"/>
                <w:szCs w:val="24"/>
              </w:rPr>
              <w:t xml:space="preserve"> </w:t>
            </w:r>
            <w:r w:rsidRPr="00651B06">
              <w:rPr>
                <w:sz w:val="24"/>
                <w:szCs w:val="24"/>
              </w:rPr>
              <w:t>-</w:t>
            </w:r>
            <w:r w:rsidR="00630131">
              <w:rPr>
                <w:sz w:val="24"/>
                <w:szCs w:val="24"/>
              </w:rPr>
              <w:t xml:space="preserve"> </w:t>
            </w:r>
            <w:r w:rsidRPr="00651B06">
              <w:rPr>
                <w:sz w:val="24"/>
                <w:szCs w:val="24"/>
              </w:rPr>
              <w:t xml:space="preserve">2030 </w:t>
            </w:r>
          </w:p>
          <w:p w14:paraId="1027F974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6899A42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693BD4F8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76615A5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25935D4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1372EC85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3AE87060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</w:tr>
      <w:tr w:rsidR="006C587D" w:rsidRPr="00651B06" w14:paraId="3D47233F" w14:textId="77777777" w:rsidTr="00CB3E9A">
        <w:tc>
          <w:tcPr>
            <w:tcW w:w="706" w:type="dxa"/>
          </w:tcPr>
          <w:p w14:paraId="6930A525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5" w:type="dxa"/>
          </w:tcPr>
          <w:p w14:paraId="0A3C5AD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487648F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7CD9270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31BB43CF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7825373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46C4ED3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0BCDFB2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</w:tcPr>
          <w:p w14:paraId="7827DCC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2C4DBC8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10</w:t>
            </w:r>
          </w:p>
        </w:tc>
      </w:tr>
      <w:tr w:rsidR="006C587D" w:rsidRPr="00651B06" w14:paraId="75F22763" w14:textId="77777777" w:rsidTr="00CB3E9A">
        <w:tc>
          <w:tcPr>
            <w:tcW w:w="706" w:type="dxa"/>
          </w:tcPr>
          <w:p w14:paraId="6D20004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8.</w:t>
            </w:r>
          </w:p>
        </w:tc>
        <w:tc>
          <w:tcPr>
            <w:tcW w:w="2555" w:type="dxa"/>
          </w:tcPr>
          <w:p w14:paraId="7FB870B2" w14:textId="77777777" w:rsidR="006C587D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Комплексная актуализация законодательства о физической культуре и спорте в Смоленской области (в части развития студенческого  спорта) (по мере необходимости)</w:t>
            </w:r>
          </w:p>
          <w:p w14:paraId="61C85E10" w14:textId="77777777" w:rsidR="00BD67B5" w:rsidRPr="00651B06" w:rsidRDefault="00BD67B5" w:rsidP="00CB3E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ECD8053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</w:t>
            </w:r>
          </w:p>
          <w:p w14:paraId="0CC0DB4E" w14:textId="77777777" w:rsidR="006C587D" w:rsidRPr="00651B06" w:rsidRDefault="006C587D" w:rsidP="00CB3E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DA9E91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2026 - 2030 </w:t>
            </w:r>
          </w:p>
          <w:p w14:paraId="5A5F380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11F5FC6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24E0BF4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D17DC8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77485B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4C3B2A7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14D9788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</w:tr>
      <w:tr w:rsidR="006C587D" w:rsidRPr="00651B06" w14:paraId="20DEED15" w14:textId="77777777" w:rsidTr="00CB3E9A">
        <w:tc>
          <w:tcPr>
            <w:tcW w:w="706" w:type="dxa"/>
          </w:tcPr>
          <w:p w14:paraId="65DDF853" w14:textId="77777777" w:rsidR="006C587D" w:rsidRPr="00651B06" w:rsidRDefault="00CB3E9A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C587D" w:rsidRPr="00651B06">
              <w:rPr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0F8C6FA2" w14:textId="77777777" w:rsidR="00BD67B5" w:rsidRPr="00651B06" w:rsidRDefault="00BD67B5" w:rsidP="00BD67B5">
            <w:pPr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Участие в реализации проектов, направленных на цифровую трансформацию, повышение инновационного и технологического потенциала системы студенческого спорта </w:t>
            </w:r>
          </w:p>
          <w:p w14:paraId="19A34769" w14:textId="77777777" w:rsidR="006C587D" w:rsidRPr="00651B06" w:rsidRDefault="006C587D" w:rsidP="00CB3E9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F74B68" w14:textId="77777777" w:rsidR="006C587D" w:rsidRPr="00651B06" w:rsidRDefault="00BD67B5" w:rsidP="00CB3E9A">
            <w:pPr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региональное отделение РССС (по согласованию)</w:t>
            </w:r>
          </w:p>
        </w:tc>
        <w:tc>
          <w:tcPr>
            <w:tcW w:w="1559" w:type="dxa"/>
          </w:tcPr>
          <w:p w14:paraId="55149A77" w14:textId="77777777" w:rsidR="006C587D" w:rsidRPr="00651B06" w:rsidRDefault="00BD67B5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2026 - 2030 годы</w:t>
            </w:r>
          </w:p>
        </w:tc>
        <w:tc>
          <w:tcPr>
            <w:tcW w:w="2127" w:type="dxa"/>
          </w:tcPr>
          <w:p w14:paraId="12769E3A" w14:textId="77777777" w:rsidR="006C587D" w:rsidRPr="00651B06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6BA0C61F" w14:textId="77777777" w:rsidR="006C587D" w:rsidRPr="00651B06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1DD962A" w14:textId="77777777" w:rsidR="006C587D" w:rsidRPr="00651B06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CD68951" w14:textId="77777777" w:rsidR="006C587D" w:rsidRPr="00651B06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4D5EF43E" w14:textId="77777777" w:rsidR="006C587D" w:rsidRPr="00651B06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4ECCC644" w14:textId="77777777" w:rsidR="006C587D" w:rsidRPr="00651B06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67B5" w:rsidRPr="00651B06" w14:paraId="25FED349" w14:textId="77777777" w:rsidTr="00CB3E9A">
        <w:tc>
          <w:tcPr>
            <w:tcW w:w="706" w:type="dxa"/>
          </w:tcPr>
          <w:p w14:paraId="2339F1F5" w14:textId="77777777" w:rsidR="00BD67B5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555" w:type="dxa"/>
          </w:tcPr>
          <w:p w14:paraId="010407BE" w14:textId="77777777" w:rsidR="00BD67B5" w:rsidRDefault="00BD67B5" w:rsidP="00BD67B5">
            <w:pPr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Организация и проведение смотра-конкурса среди профессиональных образовательных организаций Смоленской области на лучшую организацию физкультурно-спортивной работы</w:t>
            </w:r>
          </w:p>
          <w:p w14:paraId="12A9BF4B" w14:textId="77777777" w:rsidR="00BD67B5" w:rsidRDefault="00BD67B5" w:rsidP="00BD67B5">
            <w:pPr>
              <w:rPr>
                <w:sz w:val="24"/>
                <w:szCs w:val="24"/>
              </w:rPr>
            </w:pPr>
          </w:p>
          <w:p w14:paraId="151C6DBA" w14:textId="77777777" w:rsidR="00BD67B5" w:rsidRPr="00651B06" w:rsidRDefault="00BD67B5" w:rsidP="00BD67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EAA3080" w14:textId="77777777" w:rsidR="00BD67B5" w:rsidRPr="00651B06" w:rsidRDefault="00BD67B5" w:rsidP="00CB3E9A">
            <w:pPr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образования и науки Смоленской области</w:t>
            </w:r>
          </w:p>
        </w:tc>
        <w:tc>
          <w:tcPr>
            <w:tcW w:w="1559" w:type="dxa"/>
          </w:tcPr>
          <w:p w14:paraId="6213A256" w14:textId="77777777" w:rsidR="00BD67B5" w:rsidRPr="00651B06" w:rsidRDefault="00BD67B5" w:rsidP="00BD67B5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2027 - 2030 </w:t>
            </w:r>
          </w:p>
          <w:p w14:paraId="26479AD4" w14:textId="77777777" w:rsidR="00BD67B5" w:rsidRPr="00651B06" w:rsidRDefault="00BD67B5" w:rsidP="00BD67B5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годы</w:t>
            </w:r>
          </w:p>
        </w:tc>
        <w:tc>
          <w:tcPr>
            <w:tcW w:w="2127" w:type="dxa"/>
          </w:tcPr>
          <w:p w14:paraId="240B8BD6" w14:textId="77777777" w:rsidR="00BD67B5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6A005BE5" w14:textId="77777777" w:rsidR="00BD67B5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AD24126" w14:textId="77777777" w:rsidR="00BD67B5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F1A2A4A" w14:textId="77777777" w:rsidR="00BD67B5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09D550C6" w14:textId="77777777" w:rsidR="00BD67B5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57886105" w14:textId="77777777" w:rsidR="00BD67B5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67B5" w:rsidRPr="00651B06" w14:paraId="201D4901" w14:textId="77777777" w:rsidTr="00CB3E9A">
        <w:tc>
          <w:tcPr>
            <w:tcW w:w="706" w:type="dxa"/>
          </w:tcPr>
          <w:p w14:paraId="3BFC6286" w14:textId="77777777" w:rsidR="00BD67B5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5" w:type="dxa"/>
          </w:tcPr>
          <w:p w14:paraId="5C5C81B3" w14:textId="77777777" w:rsidR="00BD67B5" w:rsidRPr="00651B06" w:rsidRDefault="00BD67B5" w:rsidP="00BD6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63E893C1" w14:textId="77777777" w:rsidR="00BD67B5" w:rsidRPr="00651B06" w:rsidRDefault="00BD67B5" w:rsidP="00BD6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C794A3F" w14:textId="77777777" w:rsidR="00BD67B5" w:rsidRPr="00651B06" w:rsidRDefault="00BD67B5" w:rsidP="00BD67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04224BC0" w14:textId="77777777" w:rsidR="00BD67B5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32C0B7C7" w14:textId="77777777" w:rsidR="00BD67B5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6571B85" w14:textId="77777777" w:rsidR="00BD67B5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76C78911" w14:textId="77777777" w:rsidR="00BD67B5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</w:tcPr>
          <w:p w14:paraId="5FE24384" w14:textId="77777777" w:rsidR="00BD67B5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0644FFFD" w14:textId="77777777" w:rsidR="00BD67B5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D67B5" w:rsidRPr="00651B06" w14:paraId="21392429" w14:textId="77777777" w:rsidTr="00CB3E9A">
        <w:tc>
          <w:tcPr>
            <w:tcW w:w="706" w:type="dxa"/>
          </w:tcPr>
          <w:p w14:paraId="1E8678C4" w14:textId="77777777" w:rsidR="00BD67B5" w:rsidRPr="00651B06" w:rsidRDefault="00BD67B5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555" w:type="dxa"/>
          </w:tcPr>
          <w:p w14:paraId="27D3C308" w14:textId="77777777" w:rsidR="00BD67B5" w:rsidRDefault="00BD67B5" w:rsidP="00BD67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Организация </w:t>
            </w:r>
            <w:r w:rsidRPr="00651B06">
              <w:rPr>
                <w:sz w:val="24"/>
                <w:szCs w:val="24"/>
              </w:rPr>
              <w:br/>
              <w:t xml:space="preserve">и проведение физкультурных </w:t>
            </w:r>
            <w:r w:rsidRPr="00651B06">
              <w:rPr>
                <w:sz w:val="24"/>
                <w:szCs w:val="24"/>
              </w:rPr>
              <w:br/>
              <w:t xml:space="preserve">и спортивных мероприятий среди обучающихся профессиональных образовательных организаций </w:t>
            </w:r>
            <w:r w:rsidRPr="00651B06">
              <w:rPr>
                <w:sz w:val="24"/>
                <w:szCs w:val="24"/>
              </w:rPr>
              <w:br/>
              <w:t xml:space="preserve">и образовательных организаций высшего образования, в том числе среди обучающихся </w:t>
            </w:r>
            <w:r w:rsidRPr="00651B06">
              <w:rPr>
                <w:sz w:val="24"/>
                <w:szCs w:val="24"/>
              </w:rPr>
              <w:br/>
              <w:t xml:space="preserve">с ограниченными возможностями здоровья </w:t>
            </w:r>
            <w:r w:rsidRPr="00651B06">
              <w:rPr>
                <w:sz w:val="24"/>
                <w:szCs w:val="24"/>
              </w:rPr>
              <w:br/>
              <w:t xml:space="preserve">и инвалидов, включенных </w:t>
            </w:r>
            <w:r w:rsidRPr="00651B06">
              <w:rPr>
                <w:sz w:val="24"/>
                <w:szCs w:val="24"/>
              </w:rPr>
              <w:br/>
              <w:t xml:space="preserve">в календарный план, в том числе включающих в себя физкультурные мероприятия </w:t>
            </w:r>
            <w:r w:rsidRPr="00651B06">
              <w:rPr>
                <w:sz w:val="24"/>
                <w:szCs w:val="24"/>
              </w:rPr>
              <w:br/>
              <w:t>и спортивные мероприятий по реализации Всероссийского физкультурно-спортивного комплекса «Готов к труду и обороне» (ГТО)</w:t>
            </w:r>
          </w:p>
          <w:p w14:paraId="01EDDCDB" w14:textId="77777777" w:rsidR="00BD67B5" w:rsidRDefault="00BD67B5" w:rsidP="00BD67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1D3E73F6" w14:textId="77777777" w:rsidR="00BD67B5" w:rsidRPr="00651B06" w:rsidRDefault="00BD67B5" w:rsidP="00CB3E9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FF352E5" w14:textId="77777777" w:rsidR="00BD67B5" w:rsidRPr="00651B06" w:rsidRDefault="00BD67B5" w:rsidP="00CB3E9A">
            <w:pPr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области, региональное отделение РССС (по согласованию), региональные спортивные федерации (по согласованию)</w:t>
            </w:r>
          </w:p>
        </w:tc>
        <w:tc>
          <w:tcPr>
            <w:tcW w:w="1559" w:type="dxa"/>
          </w:tcPr>
          <w:p w14:paraId="34C02AAE" w14:textId="77777777" w:rsidR="00BD67B5" w:rsidRPr="00651B06" w:rsidRDefault="00BD67B5" w:rsidP="00240808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2026 - 20</w:t>
            </w:r>
            <w:r w:rsidR="00240808">
              <w:rPr>
                <w:sz w:val="24"/>
                <w:szCs w:val="24"/>
              </w:rPr>
              <w:t>30</w:t>
            </w:r>
            <w:r w:rsidRPr="00651B0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7" w:type="dxa"/>
          </w:tcPr>
          <w:p w14:paraId="4B32290E" w14:textId="77777777" w:rsidR="00BD67B5" w:rsidRPr="00651B06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E5DE1BD" w14:textId="77777777" w:rsidR="00BD67B5" w:rsidRPr="00651B06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2A9FFD4" w14:textId="77777777" w:rsidR="00BD67B5" w:rsidRPr="00651B06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EC83EA2" w14:textId="77777777" w:rsidR="00BD67B5" w:rsidRPr="00651B06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4317A5CB" w14:textId="77777777" w:rsidR="00BD67B5" w:rsidRPr="00651B06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D402785" w14:textId="77777777" w:rsidR="00BD67B5" w:rsidRPr="00651B06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C587D" w:rsidRPr="00651B06" w14:paraId="5E9C06A1" w14:textId="77777777" w:rsidTr="00CB3E9A">
        <w:tc>
          <w:tcPr>
            <w:tcW w:w="706" w:type="dxa"/>
          </w:tcPr>
          <w:p w14:paraId="282D02B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5" w:type="dxa"/>
          </w:tcPr>
          <w:p w14:paraId="61CD63A5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1F7489E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54DA6DE1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5AB63537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1B246F13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5FC5FB8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49502D49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</w:tcPr>
          <w:p w14:paraId="23E613ED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4C972CBC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10</w:t>
            </w:r>
          </w:p>
        </w:tc>
      </w:tr>
      <w:tr w:rsidR="006C587D" w:rsidRPr="00651B06" w14:paraId="0D4B4B41" w14:textId="77777777" w:rsidTr="00CB3E9A">
        <w:tc>
          <w:tcPr>
            <w:tcW w:w="706" w:type="dxa"/>
          </w:tcPr>
          <w:p w14:paraId="22B742A1" w14:textId="77777777" w:rsidR="006C587D" w:rsidRPr="00651B06" w:rsidRDefault="006C587D" w:rsidP="00BD67B5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1</w:t>
            </w:r>
            <w:r w:rsidR="00BD67B5">
              <w:rPr>
                <w:sz w:val="24"/>
                <w:szCs w:val="24"/>
              </w:rPr>
              <w:t>2</w:t>
            </w:r>
            <w:r w:rsidRPr="00651B06">
              <w:rPr>
                <w:sz w:val="24"/>
                <w:szCs w:val="24"/>
              </w:rPr>
              <w:t>.</w:t>
            </w:r>
          </w:p>
        </w:tc>
        <w:tc>
          <w:tcPr>
            <w:tcW w:w="2555" w:type="dxa"/>
          </w:tcPr>
          <w:p w14:paraId="6B83E2CB" w14:textId="77777777" w:rsidR="00630131" w:rsidRDefault="00BD67B5" w:rsidP="00BD67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</w:t>
            </w:r>
            <w:r w:rsidR="00C21DD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участия в</w:t>
            </w:r>
            <w:r w:rsidRPr="00651B06">
              <w:rPr>
                <w:sz w:val="24"/>
                <w:szCs w:val="24"/>
              </w:rPr>
              <w:t xml:space="preserve"> физкул</w:t>
            </w:r>
            <w:r>
              <w:rPr>
                <w:sz w:val="24"/>
                <w:szCs w:val="24"/>
              </w:rPr>
              <w:t xml:space="preserve">ьтурных </w:t>
            </w:r>
            <w:r>
              <w:rPr>
                <w:sz w:val="24"/>
                <w:szCs w:val="24"/>
              </w:rPr>
              <w:br/>
              <w:t>и спортивных мероприятиях</w:t>
            </w:r>
            <w:r w:rsidRPr="00651B06">
              <w:rPr>
                <w:sz w:val="24"/>
                <w:szCs w:val="24"/>
              </w:rPr>
              <w:t xml:space="preserve">  </w:t>
            </w:r>
          </w:p>
          <w:p w14:paraId="3DA06A73" w14:textId="77777777" w:rsidR="00BD67B5" w:rsidRDefault="00BD67B5" w:rsidP="00C21D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 xml:space="preserve">обучающихся профессиональных образовательных организаций </w:t>
            </w:r>
            <w:r w:rsidRPr="00651B06">
              <w:rPr>
                <w:sz w:val="24"/>
                <w:szCs w:val="24"/>
              </w:rPr>
              <w:br/>
              <w:t xml:space="preserve">и образовательных организаций высшего образования, в том числе  обучающихся </w:t>
            </w:r>
            <w:r w:rsidRPr="00651B06">
              <w:rPr>
                <w:sz w:val="24"/>
                <w:szCs w:val="24"/>
              </w:rPr>
              <w:br/>
              <w:t xml:space="preserve">с ограниченными возможностями здоровья </w:t>
            </w:r>
            <w:r w:rsidRPr="00651B06">
              <w:rPr>
                <w:sz w:val="24"/>
                <w:szCs w:val="24"/>
              </w:rPr>
              <w:br/>
              <w:t xml:space="preserve">и инвалидов, включенных </w:t>
            </w:r>
            <w:r w:rsidRPr="00651B06">
              <w:rPr>
                <w:sz w:val="24"/>
                <w:szCs w:val="24"/>
              </w:rPr>
              <w:br/>
              <w:t xml:space="preserve">в календарный план, в том числе включающих в себя физкультурные мероприятия </w:t>
            </w:r>
            <w:r w:rsidRPr="00651B06">
              <w:rPr>
                <w:sz w:val="24"/>
                <w:szCs w:val="24"/>
              </w:rPr>
              <w:br/>
              <w:t>и спортивные мероприятий по реализации Всероссийского физкультурно-спортивного комплекса «Готов к труду и обороне» (ГТО)</w:t>
            </w:r>
          </w:p>
          <w:p w14:paraId="4E209C69" w14:textId="77777777" w:rsidR="00BD67B5" w:rsidRPr="00651B06" w:rsidRDefault="00BD67B5" w:rsidP="00CB3E9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41D51CB" w14:textId="77777777" w:rsidR="006C587D" w:rsidRPr="00651B06" w:rsidRDefault="00BD67B5" w:rsidP="00CB3E9A">
            <w:pPr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Министерство спорта Смоленской области, региональное отделение РССС (по согласованию), региональные спортивные федерации (по согласованию)</w:t>
            </w:r>
          </w:p>
        </w:tc>
        <w:tc>
          <w:tcPr>
            <w:tcW w:w="1559" w:type="dxa"/>
          </w:tcPr>
          <w:p w14:paraId="03D7B6EF" w14:textId="77777777" w:rsidR="006C587D" w:rsidRPr="00651B06" w:rsidRDefault="00BD67B5" w:rsidP="00240808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2026 - 20</w:t>
            </w:r>
            <w:r w:rsidR="00240808">
              <w:rPr>
                <w:sz w:val="24"/>
                <w:szCs w:val="24"/>
              </w:rPr>
              <w:t>30</w:t>
            </w:r>
            <w:r w:rsidRPr="00651B06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7" w:type="dxa"/>
          </w:tcPr>
          <w:p w14:paraId="0591AEAB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40E6804E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5D5144A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A784090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32519A72" w14:textId="77777777" w:rsidR="006C587D" w:rsidRPr="00651B06" w:rsidRDefault="006C587D" w:rsidP="00CB3E9A">
            <w:pPr>
              <w:jc w:val="center"/>
              <w:rPr>
                <w:sz w:val="24"/>
                <w:szCs w:val="24"/>
              </w:rPr>
            </w:pPr>
            <w:r w:rsidRPr="00651B0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F9EE1D9" w14:textId="77777777" w:rsidR="006C587D" w:rsidRPr="00651B06" w:rsidRDefault="00630131" w:rsidP="00CB3E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C92B530" w14:textId="77777777" w:rsidR="006C587D" w:rsidRPr="00651B06" w:rsidRDefault="006C587D" w:rsidP="006C587D">
      <w:pPr>
        <w:ind w:firstLine="709"/>
        <w:jc w:val="both"/>
        <w:rPr>
          <w:sz w:val="24"/>
          <w:szCs w:val="24"/>
        </w:rPr>
      </w:pPr>
    </w:p>
    <w:p w14:paraId="433DAB3C" w14:textId="77777777" w:rsidR="006C587D" w:rsidRPr="00651B06" w:rsidRDefault="006C587D" w:rsidP="006C587D">
      <w:pPr>
        <w:ind w:left="6237"/>
        <w:jc w:val="both"/>
        <w:rPr>
          <w:sz w:val="24"/>
          <w:szCs w:val="24"/>
        </w:rPr>
      </w:pPr>
    </w:p>
    <w:p w14:paraId="2FDEEA80" w14:textId="77777777" w:rsidR="00C523A0" w:rsidRPr="00742186" w:rsidRDefault="00C523A0" w:rsidP="006C587D">
      <w:pPr>
        <w:ind w:left="8505" w:firstLine="2552"/>
        <w:jc w:val="both"/>
        <w:rPr>
          <w:sz w:val="28"/>
          <w:szCs w:val="28"/>
        </w:rPr>
      </w:pPr>
    </w:p>
    <w:sectPr w:rsidR="00C523A0" w:rsidRPr="00742186" w:rsidSect="00CB3E9A">
      <w:pgSz w:w="16838" w:h="11906" w:orient="landscape" w:code="9"/>
      <w:pgMar w:top="1134" w:right="567" w:bottom="567" w:left="992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30813" w14:textId="77777777" w:rsidR="00806439" w:rsidRDefault="00806439">
      <w:r>
        <w:separator/>
      </w:r>
    </w:p>
  </w:endnote>
  <w:endnote w:type="continuationSeparator" w:id="0">
    <w:p w14:paraId="467A302B" w14:textId="77777777" w:rsidR="00806439" w:rsidRDefault="0080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C7871" w14:textId="77777777" w:rsidR="00806439" w:rsidRDefault="00806439">
      <w:r>
        <w:separator/>
      </w:r>
    </w:p>
  </w:footnote>
  <w:footnote w:type="continuationSeparator" w:id="0">
    <w:p w14:paraId="44366A69" w14:textId="77777777" w:rsidR="00806439" w:rsidRDefault="00806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5831663"/>
      <w:docPartObj>
        <w:docPartGallery w:val="Page Numbers (Top of Page)"/>
        <w:docPartUnique/>
      </w:docPartObj>
    </w:sdtPr>
    <w:sdtContent>
      <w:p w14:paraId="1C0065F5" w14:textId="77777777" w:rsidR="00A45AE0" w:rsidRDefault="00A45AE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DD0">
          <w:rPr>
            <w:noProof/>
          </w:rPr>
          <w:t>22</w:t>
        </w:r>
        <w:r>
          <w:fldChar w:fldCharType="end"/>
        </w:r>
      </w:p>
    </w:sdtContent>
  </w:sdt>
  <w:p w14:paraId="56541B54" w14:textId="77777777" w:rsidR="00A45AE0" w:rsidRDefault="00A45A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FF7"/>
    <w:multiLevelType w:val="hybridMultilevel"/>
    <w:tmpl w:val="8676E160"/>
    <w:lvl w:ilvl="0" w:tplc="CC54477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3FECB38A">
      <w:start w:val="1"/>
      <w:numFmt w:val="decimal"/>
      <w:lvlText w:val=""/>
      <w:lvlJc w:val="left"/>
    </w:lvl>
    <w:lvl w:ilvl="2" w:tplc="6C5093A4">
      <w:start w:val="1"/>
      <w:numFmt w:val="decimal"/>
      <w:lvlText w:val=""/>
      <w:lvlJc w:val="left"/>
    </w:lvl>
    <w:lvl w:ilvl="3" w:tplc="924E4FEA">
      <w:start w:val="1"/>
      <w:numFmt w:val="decimal"/>
      <w:lvlText w:val=""/>
      <w:lvlJc w:val="left"/>
    </w:lvl>
    <w:lvl w:ilvl="4" w:tplc="2480A086">
      <w:start w:val="1"/>
      <w:numFmt w:val="decimal"/>
      <w:lvlText w:val=""/>
      <w:lvlJc w:val="left"/>
    </w:lvl>
    <w:lvl w:ilvl="5" w:tplc="D1820EC8">
      <w:start w:val="1"/>
      <w:numFmt w:val="decimal"/>
      <w:lvlText w:val=""/>
      <w:lvlJc w:val="left"/>
    </w:lvl>
    <w:lvl w:ilvl="6" w:tplc="72746A70">
      <w:start w:val="1"/>
      <w:numFmt w:val="decimal"/>
      <w:lvlText w:val=""/>
      <w:lvlJc w:val="left"/>
    </w:lvl>
    <w:lvl w:ilvl="7" w:tplc="E44E1C38">
      <w:start w:val="1"/>
      <w:numFmt w:val="decimal"/>
      <w:lvlText w:val=""/>
      <w:lvlJc w:val="left"/>
    </w:lvl>
    <w:lvl w:ilvl="8" w:tplc="0492D0CE">
      <w:start w:val="1"/>
      <w:numFmt w:val="decimal"/>
      <w:lvlText w:val=""/>
      <w:lvlJc w:val="left"/>
    </w:lvl>
  </w:abstractNum>
  <w:abstractNum w:abstractNumId="1" w15:restartNumberingAfterBreak="0">
    <w:nsid w:val="169F05F2"/>
    <w:multiLevelType w:val="hybridMultilevel"/>
    <w:tmpl w:val="9502FCEE"/>
    <w:lvl w:ilvl="0" w:tplc="0C7C46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44B810B4"/>
    <w:multiLevelType w:val="hybridMultilevel"/>
    <w:tmpl w:val="E3C0B864"/>
    <w:lvl w:ilvl="0" w:tplc="7BA03DC6">
      <w:start w:val="1"/>
      <w:numFmt w:val="decimal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448992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0AE84E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6EBD0C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D83508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4A1B94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B2CA86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10DDDA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E6C460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91538D"/>
    <w:multiLevelType w:val="hybridMultilevel"/>
    <w:tmpl w:val="1ED2DF8E"/>
    <w:lvl w:ilvl="0" w:tplc="C5CC9CE4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419084AC">
      <w:start w:val="1"/>
      <w:numFmt w:val="decimal"/>
      <w:lvlText w:val=""/>
      <w:lvlJc w:val="left"/>
    </w:lvl>
    <w:lvl w:ilvl="2" w:tplc="2DE623E4">
      <w:start w:val="1"/>
      <w:numFmt w:val="decimal"/>
      <w:lvlText w:val=""/>
      <w:lvlJc w:val="left"/>
    </w:lvl>
    <w:lvl w:ilvl="3" w:tplc="6242020C">
      <w:start w:val="1"/>
      <w:numFmt w:val="decimal"/>
      <w:lvlText w:val=""/>
      <w:lvlJc w:val="left"/>
    </w:lvl>
    <w:lvl w:ilvl="4" w:tplc="C53C369A">
      <w:start w:val="1"/>
      <w:numFmt w:val="decimal"/>
      <w:lvlText w:val=""/>
      <w:lvlJc w:val="left"/>
    </w:lvl>
    <w:lvl w:ilvl="5" w:tplc="2C1EC372">
      <w:start w:val="1"/>
      <w:numFmt w:val="decimal"/>
      <w:lvlText w:val=""/>
      <w:lvlJc w:val="left"/>
    </w:lvl>
    <w:lvl w:ilvl="6" w:tplc="8A229D18">
      <w:start w:val="1"/>
      <w:numFmt w:val="decimal"/>
      <w:lvlText w:val=""/>
      <w:lvlJc w:val="left"/>
    </w:lvl>
    <w:lvl w:ilvl="7" w:tplc="3664E562">
      <w:start w:val="1"/>
      <w:numFmt w:val="decimal"/>
      <w:lvlText w:val=""/>
      <w:lvlJc w:val="left"/>
    </w:lvl>
    <w:lvl w:ilvl="8" w:tplc="74266D0C">
      <w:start w:val="1"/>
      <w:numFmt w:val="decimal"/>
      <w:lvlText w:val=""/>
      <w:lvlJc w:val="left"/>
    </w:lvl>
  </w:abstractNum>
  <w:abstractNum w:abstractNumId="4" w15:restartNumberingAfterBreak="0">
    <w:nsid w:val="50F34B67"/>
    <w:multiLevelType w:val="hybridMultilevel"/>
    <w:tmpl w:val="0A223B80"/>
    <w:lvl w:ilvl="0" w:tplc="23501CB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36BAD832">
      <w:start w:val="1"/>
      <w:numFmt w:val="decimal"/>
      <w:lvlText w:val=""/>
      <w:lvlJc w:val="left"/>
    </w:lvl>
    <w:lvl w:ilvl="2" w:tplc="9B826688">
      <w:start w:val="1"/>
      <w:numFmt w:val="decimal"/>
      <w:lvlText w:val=""/>
      <w:lvlJc w:val="left"/>
    </w:lvl>
    <w:lvl w:ilvl="3" w:tplc="DE60CDE0">
      <w:start w:val="1"/>
      <w:numFmt w:val="decimal"/>
      <w:lvlText w:val=""/>
      <w:lvlJc w:val="left"/>
    </w:lvl>
    <w:lvl w:ilvl="4" w:tplc="B3CC4914">
      <w:start w:val="1"/>
      <w:numFmt w:val="decimal"/>
      <w:lvlText w:val=""/>
      <w:lvlJc w:val="left"/>
    </w:lvl>
    <w:lvl w:ilvl="5" w:tplc="F0686CBE">
      <w:start w:val="1"/>
      <w:numFmt w:val="decimal"/>
      <w:lvlText w:val=""/>
      <w:lvlJc w:val="left"/>
    </w:lvl>
    <w:lvl w:ilvl="6" w:tplc="53CAFB20">
      <w:start w:val="1"/>
      <w:numFmt w:val="decimal"/>
      <w:lvlText w:val=""/>
      <w:lvlJc w:val="left"/>
    </w:lvl>
    <w:lvl w:ilvl="7" w:tplc="C70CAA8C">
      <w:start w:val="1"/>
      <w:numFmt w:val="decimal"/>
      <w:lvlText w:val=""/>
      <w:lvlJc w:val="left"/>
    </w:lvl>
    <w:lvl w:ilvl="8" w:tplc="377CF330">
      <w:start w:val="1"/>
      <w:numFmt w:val="decimal"/>
      <w:lvlText w:val=""/>
      <w:lvlJc w:val="left"/>
    </w:lvl>
  </w:abstractNum>
  <w:abstractNum w:abstractNumId="5" w15:restartNumberingAfterBreak="0">
    <w:nsid w:val="70F53258"/>
    <w:multiLevelType w:val="hybridMultilevel"/>
    <w:tmpl w:val="38FEFB0E"/>
    <w:lvl w:ilvl="0" w:tplc="FA66E79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9EDA9354">
      <w:start w:val="1"/>
      <w:numFmt w:val="decimal"/>
      <w:lvlText w:val=""/>
      <w:lvlJc w:val="left"/>
    </w:lvl>
    <w:lvl w:ilvl="2" w:tplc="A68CC350">
      <w:start w:val="1"/>
      <w:numFmt w:val="decimal"/>
      <w:lvlText w:val=""/>
      <w:lvlJc w:val="left"/>
    </w:lvl>
    <w:lvl w:ilvl="3" w:tplc="4A143946">
      <w:start w:val="1"/>
      <w:numFmt w:val="decimal"/>
      <w:lvlText w:val=""/>
      <w:lvlJc w:val="left"/>
    </w:lvl>
    <w:lvl w:ilvl="4" w:tplc="BD7AA4A2">
      <w:start w:val="1"/>
      <w:numFmt w:val="decimal"/>
      <w:lvlText w:val=""/>
      <w:lvlJc w:val="left"/>
    </w:lvl>
    <w:lvl w:ilvl="5" w:tplc="7E32D0D4">
      <w:start w:val="1"/>
      <w:numFmt w:val="decimal"/>
      <w:lvlText w:val=""/>
      <w:lvlJc w:val="left"/>
    </w:lvl>
    <w:lvl w:ilvl="6" w:tplc="E7044224">
      <w:start w:val="1"/>
      <w:numFmt w:val="decimal"/>
      <w:lvlText w:val=""/>
      <w:lvlJc w:val="left"/>
    </w:lvl>
    <w:lvl w:ilvl="7" w:tplc="BFBE5F5E">
      <w:start w:val="1"/>
      <w:numFmt w:val="decimal"/>
      <w:lvlText w:val=""/>
      <w:lvlJc w:val="left"/>
    </w:lvl>
    <w:lvl w:ilvl="8" w:tplc="27AEB434">
      <w:start w:val="1"/>
      <w:numFmt w:val="decimal"/>
      <w:lvlText w:val=""/>
      <w:lvlJc w:val="left"/>
    </w:lvl>
  </w:abstractNum>
  <w:num w:numId="1" w16cid:durableId="1362169877">
    <w:abstractNumId w:val="1"/>
  </w:num>
  <w:num w:numId="2" w16cid:durableId="2111074539">
    <w:abstractNumId w:val="5"/>
  </w:num>
  <w:num w:numId="3" w16cid:durableId="63065549">
    <w:abstractNumId w:val="3"/>
  </w:num>
  <w:num w:numId="4" w16cid:durableId="1209756655">
    <w:abstractNumId w:val="0"/>
  </w:num>
  <w:num w:numId="5" w16cid:durableId="487676772">
    <w:abstractNumId w:val="4"/>
  </w:num>
  <w:num w:numId="6" w16cid:durableId="82250587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6993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ECE"/>
    <w:rsid w:val="00054DCC"/>
    <w:rsid w:val="000568B5"/>
    <w:rsid w:val="000C7892"/>
    <w:rsid w:val="000E2BFA"/>
    <w:rsid w:val="0010188A"/>
    <w:rsid w:val="00121200"/>
    <w:rsid w:val="00122064"/>
    <w:rsid w:val="00191CC2"/>
    <w:rsid w:val="00220402"/>
    <w:rsid w:val="00240808"/>
    <w:rsid w:val="00244E8B"/>
    <w:rsid w:val="00263B12"/>
    <w:rsid w:val="00281509"/>
    <w:rsid w:val="00283E6B"/>
    <w:rsid w:val="0029200D"/>
    <w:rsid w:val="002C130F"/>
    <w:rsid w:val="002D6B7D"/>
    <w:rsid w:val="002E43F4"/>
    <w:rsid w:val="00301C7B"/>
    <w:rsid w:val="00327946"/>
    <w:rsid w:val="003359A2"/>
    <w:rsid w:val="003563D4"/>
    <w:rsid w:val="00364B00"/>
    <w:rsid w:val="003A171C"/>
    <w:rsid w:val="003A3344"/>
    <w:rsid w:val="003B75B7"/>
    <w:rsid w:val="003C2285"/>
    <w:rsid w:val="003F119D"/>
    <w:rsid w:val="004022F5"/>
    <w:rsid w:val="00426273"/>
    <w:rsid w:val="00435B3F"/>
    <w:rsid w:val="00450096"/>
    <w:rsid w:val="004559CD"/>
    <w:rsid w:val="00461169"/>
    <w:rsid w:val="00485F47"/>
    <w:rsid w:val="004D24DA"/>
    <w:rsid w:val="005209E0"/>
    <w:rsid w:val="0052656B"/>
    <w:rsid w:val="00540C62"/>
    <w:rsid w:val="00545F8C"/>
    <w:rsid w:val="00563A42"/>
    <w:rsid w:val="005B70AE"/>
    <w:rsid w:val="00630131"/>
    <w:rsid w:val="0067695B"/>
    <w:rsid w:val="00696689"/>
    <w:rsid w:val="006A7A5E"/>
    <w:rsid w:val="006C4B6C"/>
    <w:rsid w:val="006C587D"/>
    <w:rsid w:val="006E1806"/>
    <w:rsid w:val="006E181B"/>
    <w:rsid w:val="006F07B6"/>
    <w:rsid w:val="00721E82"/>
    <w:rsid w:val="007363F9"/>
    <w:rsid w:val="00740794"/>
    <w:rsid w:val="00742186"/>
    <w:rsid w:val="00795DD4"/>
    <w:rsid w:val="00797EF1"/>
    <w:rsid w:val="007D1958"/>
    <w:rsid w:val="007D6480"/>
    <w:rsid w:val="00806439"/>
    <w:rsid w:val="00821558"/>
    <w:rsid w:val="00827E0F"/>
    <w:rsid w:val="00846538"/>
    <w:rsid w:val="0085165B"/>
    <w:rsid w:val="008A07C0"/>
    <w:rsid w:val="008A14E6"/>
    <w:rsid w:val="008C50CA"/>
    <w:rsid w:val="008D6FD6"/>
    <w:rsid w:val="0092098B"/>
    <w:rsid w:val="00920C40"/>
    <w:rsid w:val="00951AC6"/>
    <w:rsid w:val="00986338"/>
    <w:rsid w:val="009A58EC"/>
    <w:rsid w:val="009B1100"/>
    <w:rsid w:val="00A057EB"/>
    <w:rsid w:val="00A06652"/>
    <w:rsid w:val="00A16598"/>
    <w:rsid w:val="00A26AE0"/>
    <w:rsid w:val="00A45AE0"/>
    <w:rsid w:val="00A77DF9"/>
    <w:rsid w:val="00A951DF"/>
    <w:rsid w:val="00AB4166"/>
    <w:rsid w:val="00AD65CF"/>
    <w:rsid w:val="00B63EB7"/>
    <w:rsid w:val="00B860BA"/>
    <w:rsid w:val="00BA3011"/>
    <w:rsid w:val="00BB70FC"/>
    <w:rsid w:val="00BD6679"/>
    <w:rsid w:val="00BD67B5"/>
    <w:rsid w:val="00BF409C"/>
    <w:rsid w:val="00C02DED"/>
    <w:rsid w:val="00C04B20"/>
    <w:rsid w:val="00C21DD0"/>
    <w:rsid w:val="00C3288A"/>
    <w:rsid w:val="00C41822"/>
    <w:rsid w:val="00C523A0"/>
    <w:rsid w:val="00C7093E"/>
    <w:rsid w:val="00C87060"/>
    <w:rsid w:val="00C9288A"/>
    <w:rsid w:val="00CB0F48"/>
    <w:rsid w:val="00CB3E9A"/>
    <w:rsid w:val="00D171B1"/>
    <w:rsid w:val="00D33ECE"/>
    <w:rsid w:val="00D622A1"/>
    <w:rsid w:val="00D86757"/>
    <w:rsid w:val="00D92E2F"/>
    <w:rsid w:val="00DA169C"/>
    <w:rsid w:val="00DC5194"/>
    <w:rsid w:val="00E02B34"/>
    <w:rsid w:val="00E4302E"/>
    <w:rsid w:val="00E45A99"/>
    <w:rsid w:val="00E71E93"/>
    <w:rsid w:val="00E853CA"/>
    <w:rsid w:val="00E863FB"/>
    <w:rsid w:val="00E8770B"/>
    <w:rsid w:val="00E9038B"/>
    <w:rsid w:val="00EA2A5E"/>
    <w:rsid w:val="00F577E9"/>
    <w:rsid w:val="00F84F63"/>
    <w:rsid w:val="00F908D4"/>
    <w:rsid w:val="00F91465"/>
    <w:rsid w:val="00FA5E8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E6C40"/>
  <w15:docId w15:val="{719A1109-EEF0-4D37-B75C-454BA0A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C4B6C"/>
    <w:rPr>
      <w:sz w:val="20"/>
      <w:szCs w:val="20"/>
    </w:rPr>
  </w:style>
  <w:style w:type="table" w:styleId="a8">
    <w:name w:val="Table Grid"/>
    <w:basedOn w:val="a1"/>
    <w:uiPriority w:val="5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rsid w:val="00C523A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uiPriority w:val="99"/>
    <w:rsid w:val="00C523A0"/>
    <w:rPr>
      <w:rFonts w:ascii="Courier New" w:hAnsi="Courier New" w:cs="Courier New"/>
      <w:sz w:val="20"/>
      <w:szCs w:val="20"/>
    </w:rPr>
  </w:style>
  <w:style w:type="character" w:customStyle="1" w:styleId="ad">
    <w:name w:val="Основной текст_"/>
    <w:link w:val="21"/>
    <w:locked/>
    <w:rsid w:val="00C523A0"/>
    <w:rPr>
      <w:spacing w:val="4"/>
      <w:sz w:val="25"/>
      <w:shd w:val="clear" w:color="auto" w:fill="FFFFFF"/>
    </w:rPr>
  </w:style>
  <w:style w:type="character" w:customStyle="1" w:styleId="3pt">
    <w:name w:val="Основной текст + Интервал 3 pt"/>
    <w:rsid w:val="00C523A0"/>
    <w:rPr>
      <w:rFonts w:ascii="Times New Roman" w:hAnsi="Times New Roman"/>
      <w:color w:val="000000"/>
      <w:spacing w:val="67"/>
      <w:w w:val="100"/>
      <w:position w:val="0"/>
      <w:sz w:val="25"/>
      <w:u w:val="none"/>
      <w:lang w:val="ru-RU" w:eastAsia="x-none"/>
    </w:rPr>
  </w:style>
  <w:style w:type="paragraph" w:customStyle="1" w:styleId="21">
    <w:name w:val="Основной текст2"/>
    <w:basedOn w:val="a"/>
    <w:link w:val="ad"/>
    <w:rsid w:val="00C523A0"/>
    <w:pPr>
      <w:widowControl w:val="0"/>
      <w:shd w:val="clear" w:color="auto" w:fill="FFFFFF"/>
      <w:spacing w:after="300" w:line="355" w:lineRule="exact"/>
      <w:jc w:val="center"/>
    </w:pPr>
    <w:rPr>
      <w:spacing w:val="4"/>
      <w:sz w:val="25"/>
      <w:szCs w:val="22"/>
    </w:rPr>
  </w:style>
  <w:style w:type="paragraph" w:customStyle="1" w:styleId="Default">
    <w:name w:val="Default"/>
    <w:rsid w:val="00C523A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formattext">
    <w:name w:val="formattext"/>
    <w:basedOn w:val="a"/>
    <w:rsid w:val="00C523A0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rsid w:val="005209E0"/>
    <w:pPr>
      <w:ind w:firstLine="763"/>
      <w:jc w:val="both"/>
    </w:pPr>
    <w:rPr>
      <w:rFonts w:ascii="Arial" w:hAnsi="Arial" w:cs="Arial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209E0"/>
    <w:rPr>
      <w:rFonts w:ascii="Arial" w:hAnsi="Arial" w:cs="Arial"/>
      <w:sz w:val="28"/>
      <w:szCs w:val="28"/>
    </w:rPr>
  </w:style>
  <w:style w:type="paragraph" w:styleId="ae">
    <w:name w:val="Normal (Web)"/>
    <w:basedOn w:val="a"/>
    <w:uiPriority w:val="99"/>
    <w:unhideWhenUsed/>
    <w:rsid w:val="005209E0"/>
    <w:pPr>
      <w:spacing w:before="100" w:beforeAutospacing="1" w:after="100" w:afterAutospacing="1"/>
    </w:pPr>
    <w:rPr>
      <w:sz w:val="24"/>
      <w:szCs w:val="24"/>
    </w:rPr>
  </w:style>
  <w:style w:type="character" w:customStyle="1" w:styleId="22">
    <w:name w:val="Основной текст (2)_"/>
    <w:basedOn w:val="a0"/>
    <w:link w:val="23"/>
    <w:rsid w:val="0074218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742186"/>
    <w:pPr>
      <w:widowControl w:val="0"/>
      <w:shd w:val="clear" w:color="auto" w:fill="FFFFFF"/>
      <w:spacing w:line="310" w:lineRule="exact"/>
    </w:pPr>
    <w:rPr>
      <w:sz w:val="28"/>
      <w:szCs w:val="28"/>
    </w:rPr>
  </w:style>
  <w:style w:type="paragraph" w:styleId="af">
    <w:name w:val="Body Text"/>
    <w:basedOn w:val="a"/>
    <w:link w:val="af0"/>
    <w:uiPriority w:val="99"/>
    <w:unhideWhenUsed/>
    <w:rsid w:val="00742186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742186"/>
    <w:rPr>
      <w:sz w:val="20"/>
      <w:szCs w:val="20"/>
    </w:rPr>
  </w:style>
  <w:style w:type="paragraph" w:customStyle="1" w:styleId="ConsPlusNormal">
    <w:name w:val="ConsPlusNormal"/>
    <w:qFormat/>
    <w:rsid w:val="0074218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table" w:customStyle="1" w:styleId="1">
    <w:name w:val="Сетка таблицы1"/>
    <w:basedOn w:val="a1"/>
    <w:next w:val="a8"/>
    <w:uiPriority w:val="39"/>
    <w:rsid w:val="00742186"/>
    <w:pPr>
      <w:spacing w:after="0" w:line="240" w:lineRule="auto"/>
      <w:ind w:firstLine="851"/>
    </w:pPr>
    <w:rPr>
      <w:rFonts w:eastAsiaTheme="minorHAnsi" w:cstheme="minorBidi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4218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character" w:styleId="af1">
    <w:name w:val="Hyperlink"/>
    <w:basedOn w:val="a0"/>
    <w:uiPriority w:val="99"/>
    <w:semiHidden/>
    <w:unhideWhenUsed/>
    <w:rsid w:val="00742186"/>
    <w:rPr>
      <w:color w:val="0000FF"/>
      <w:u w:val="single"/>
    </w:rPr>
  </w:style>
  <w:style w:type="paragraph" w:styleId="24">
    <w:name w:val="Body Text Indent 2"/>
    <w:basedOn w:val="a"/>
    <w:link w:val="25"/>
    <w:unhideWhenUsed/>
    <w:rsid w:val="00742186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742186"/>
    <w:rPr>
      <w:sz w:val="20"/>
      <w:szCs w:val="20"/>
    </w:rPr>
  </w:style>
  <w:style w:type="paragraph" w:styleId="af2">
    <w:name w:val="List Paragraph"/>
    <w:basedOn w:val="a"/>
    <w:uiPriority w:val="34"/>
    <w:qFormat/>
    <w:rsid w:val="007421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742186"/>
    <w:pPr>
      <w:spacing w:before="100" w:beforeAutospacing="1" w:after="100" w:afterAutospacing="1"/>
    </w:pPr>
    <w:rPr>
      <w:sz w:val="24"/>
      <w:szCs w:val="24"/>
    </w:rPr>
  </w:style>
  <w:style w:type="character" w:customStyle="1" w:styleId="26">
    <w:name w:val="Заголовок №2_"/>
    <w:basedOn w:val="a0"/>
    <w:link w:val="27"/>
    <w:rsid w:val="00742186"/>
    <w:rPr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742186"/>
    <w:rPr>
      <w:i/>
      <w:iCs/>
      <w:sz w:val="28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rsid w:val="00742186"/>
    <w:pPr>
      <w:widowControl w:val="0"/>
      <w:shd w:val="clear" w:color="auto" w:fill="FFFFFF"/>
      <w:spacing w:after="320" w:line="310" w:lineRule="exact"/>
      <w:ind w:hanging="1380"/>
      <w:outlineLvl w:val="1"/>
    </w:pPr>
    <w:rPr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742186"/>
    <w:pPr>
      <w:widowControl w:val="0"/>
      <w:shd w:val="clear" w:color="auto" w:fill="FFFFFF"/>
      <w:spacing w:line="320" w:lineRule="exact"/>
      <w:ind w:firstLine="740"/>
      <w:jc w:val="both"/>
    </w:pPr>
    <w:rPr>
      <w:i/>
      <w:iCs/>
      <w:sz w:val="28"/>
      <w:szCs w:val="28"/>
    </w:rPr>
  </w:style>
  <w:style w:type="character" w:customStyle="1" w:styleId="6">
    <w:name w:val="Основной текст (6)_"/>
    <w:basedOn w:val="a0"/>
    <w:link w:val="60"/>
    <w:rsid w:val="00742186"/>
    <w:rPr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42186"/>
    <w:pPr>
      <w:widowControl w:val="0"/>
      <w:shd w:val="clear" w:color="auto" w:fill="FFFFFF"/>
      <w:spacing w:line="310" w:lineRule="exact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81611" TargetMode="External"/><Relationship Id="rId18" Type="http://schemas.openxmlformats.org/officeDocument/2006/relationships/hyperlink" Target="https://login.consultant.ru/link/?req=doc&amp;base=LAW&amp;n=446542&amp;dst=10000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54354" TargetMode="External"/><Relationship Id="rId17" Type="http://schemas.openxmlformats.org/officeDocument/2006/relationships/hyperlink" Target="https://login.consultant.ru/link/?req=doc&amp;base=LAW&amp;n=493625&amp;dst=1000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51182&amp;dst=10001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80&amp;dst=777" TargetMode="External"/><Relationship Id="rId10" Type="http://schemas.openxmlformats.org/officeDocument/2006/relationships/hyperlink" Target="https://login.consultant.ru/link/?req=doc&amp;base=LAW&amp;n=481611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76&amp;n=133148&amp;dst=100122&amp;field=134&amp;date=17.04.2024" TargetMode="External"/><Relationship Id="rId14" Type="http://schemas.openxmlformats.org/officeDocument/2006/relationships/hyperlink" Target="https://login.consultant.ru/link/?req=doc&amp;base=LAW&amp;n=481611&amp;dst=2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B6BB2-2258-40F9-9372-7AF56EB55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6224</Words>
  <Characters>35483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Титенкова Дарья Владимировна</cp:lastModifiedBy>
  <cp:revision>11</cp:revision>
  <cp:lastPrinted>2026-09-22T12:16:00Z</cp:lastPrinted>
  <dcterms:created xsi:type="dcterms:W3CDTF">2026-09-22T10:00:00Z</dcterms:created>
  <dcterms:modified xsi:type="dcterms:W3CDTF">2026-10-27T13:51:00Z</dcterms:modified>
</cp:coreProperties>
</file>