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2D" w:rsidRDefault="00306C2D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306C2D" w:rsidRDefault="00306C2D">
      <w:pPr>
        <w:pStyle w:val="ConsPlusNormal"/>
        <w:jc w:val="both"/>
        <w:outlineLvl w:val="0"/>
      </w:pPr>
    </w:p>
    <w:p w:rsidR="00306C2D" w:rsidRDefault="00306C2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СМОЛЕНСКОЙ ОБЛАСТИ</w:t>
      </w:r>
    </w:p>
    <w:p w:rsidR="00306C2D" w:rsidRDefault="00306C2D">
      <w:pPr>
        <w:pStyle w:val="ConsPlusNormal"/>
        <w:jc w:val="center"/>
        <w:rPr>
          <w:b/>
          <w:bCs/>
        </w:rPr>
      </w:pPr>
    </w:p>
    <w:p w:rsidR="00306C2D" w:rsidRDefault="00306C2D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306C2D" w:rsidRDefault="00306C2D">
      <w:pPr>
        <w:pStyle w:val="ConsPlusNormal"/>
        <w:jc w:val="center"/>
        <w:rPr>
          <w:b/>
          <w:bCs/>
        </w:rPr>
      </w:pPr>
      <w:r>
        <w:rPr>
          <w:b/>
          <w:bCs/>
        </w:rPr>
        <w:t>от 31 января 2019 г. N 105-р/адм</w:t>
      </w:r>
    </w:p>
    <w:p w:rsidR="00306C2D" w:rsidRDefault="00306C2D">
      <w:pPr>
        <w:pStyle w:val="ConsPlusNormal"/>
        <w:rPr>
          <w:b/>
          <w:bCs/>
        </w:rPr>
      </w:pPr>
    </w:p>
    <w:p w:rsidR="00306C2D" w:rsidRDefault="00306C2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СОСТАВА КУРАТОРОВ И РУКОВОДИТЕЛЕЙ</w:t>
      </w:r>
    </w:p>
    <w:p w:rsidR="00306C2D" w:rsidRDefault="00306C2D">
      <w:pPr>
        <w:pStyle w:val="ConsPlusNormal"/>
        <w:jc w:val="center"/>
        <w:rPr>
          <w:b/>
          <w:bCs/>
        </w:rPr>
      </w:pPr>
      <w:r>
        <w:rPr>
          <w:b/>
          <w:bCs/>
        </w:rPr>
        <w:t>РЕГИОНАЛЬНЫХ ПРОЕКТОВ</w:t>
      </w:r>
    </w:p>
    <w:p w:rsidR="00306C2D" w:rsidRDefault="00306C2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06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C2D" w:rsidRDefault="00306C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C2D" w:rsidRDefault="00306C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15.04.2019 </w:t>
            </w:r>
            <w:hyperlink r:id="rId5" w:history="1">
              <w:r>
                <w:rPr>
                  <w:color w:val="0000FF"/>
                </w:rPr>
                <w:t>N 551-р/адм</w:t>
              </w:r>
            </w:hyperlink>
            <w:r>
              <w:rPr>
                <w:color w:val="392C69"/>
              </w:rPr>
              <w:t xml:space="preserve">, от 31.05.2019 </w:t>
            </w:r>
            <w:hyperlink r:id="rId6" w:history="1">
              <w:r>
                <w:rPr>
                  <w:color w:val="0000FF"/>
                </w:rPr>
                <w:t>N 841-р/адм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08.07.2019 </w:t>
            </w:r>
            <w:hyperlink r:id="rId7" w:history="1">
              <w:r>
                <w:rPr>
                  <w:color w:val="0000FF"/>
                </w:rPr>
                <w:t>N 1118-р/адм</w:t>
              </w:r>
            </w:hyperlink>
            <w:r>
              <w:rPr>
                <w:color w:val="392C69"/>
              </w:rPr>
              <w:t xml:space="preserve">, от 12.08.2019 </w:t>
            </w:r>
            <w:hyperlink r:id="rId8" w:history="1">
              <w:r>
                <w:rPr>
                  <w:color w:val="0000FF"/>
                </w:rPr>
                <w:t>N 1358-р/адм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11.11.2019 </w:t>
            </w:r>
            <w:hyperlink r:id="rId9" w:history="1">
              <w:r>
                <w:rPr>
                  <w:color w:val="0000FF"/>
                </w:rPr>
                <w:t>N 1962-р/адм</w:t>
              </w:r>
            </w:hyperlink>
            <w:r>
              <w:rPr>
                <w:color w:val="392C69"/>
              </w:rPr>
              <w:t xml:space="preserve">, от 25.12.2019 </w:t>
            </w:r>
            <w:hyperlink r:id="rId10" w:history="1">
              <w:r>
                <w:rPr>
                  <w:color w:val="0000FF"/>
                </w:rPr>
                <w:t>N 2404-р/адм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27.02.2020 </w:t>
            </w:r>
            <w:hyperlink r:id="rId11" w:history="1">
              <w:r>
                <w:rPr>
                  <w:color w:val="0000FF"/>
                </w:rPr>
                <w:t>N 234-р/адм</w:t>
              </w:r>
            </w:hyperlink>
            <w:r>
              <w:rPr>
                <w:color w:val="392C69"/>
              </w:rPr>
              <w:t xml:space="preserve">, от 05.03.2020 </w:t>
            </w:r>
            <w:hyperlink r:id="rId12" w:history="1">
              <w:r>
                <w:rPr>
                  <w:color w:val="0000FF"/>
                </w:rPr>
                <w:t>N 408-р/адм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25.03.2020 </w:t>
            </w:r>
            <w:hyperlink r:id="rId13" w:history="1">
              <w:r>
                <w:rPr>
                  <w:color w:val="0000FF"/>
                </w:rPr>
                <w:t>N 504-р/адм</w:t>
              </w:r>
            </w:hyperlink>
            <w:r>
              <w:rPr>
                <w:color w:val="392C69"/>
              </w:rPr>
              <w:t xml:space="preserve">, от 21.04.2020 </w:t>
            </w:r>
            <w:hyperlink r:id="rId14" w:history="1">
              <w:r>
                <w:rPr>
                  <w:color w:val="0000FF"/>
                </w:rPr>
                <w:t>N 666-р/адм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28.05.2020 </w:t>
            </w:r>
            <w:hyperlink r:id="rId15" w:history="1">
              <w:r>
                <w:rPr>
                  <w:color w:val="0000FF"/>
                </w:rPr>
                <w:t>N 875-р/адм</w:t>
              </w:r>
            </w:hyperlink>
            <w:r>
              <w:rPr>
                <w:color w:val="392C69"/>
              </w:rPr>
              <w:t xml:space="preserve">, от 17.06.2020 </w:t>
            </w:r>
            <w:hyperlink r:id="rId16" w:history="1">
              <w:r>
                <w:rPr>
                  <w:color w:val="0000FF"/>
                </w:rPr>
                <w:t>N 1017-р/адм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21.07.2020 </w:t>
            </w:r>
            <w:hyperlink r:id="rId17" w:history="1">
              <w:r>
                <w:rPr>
                  <w:color w:val="0000FF"/>
                </w:rPr>
                <w:t>N 1230-р/адм</w:t>
              </w:r>
            </w:hyperlink>
            <w:r>
              <w:rPr>
                <w:color w:val="392C69"/>
              </w:rPr>
              <w:t xml:space="preserve">, от 13.10.2020 </w:t>
            </w:r>
            <w:hyperlink r:id="rId18" w:history="1">
              <w:r>
                <w:rPr>
                  <w:color w:val="0000FF"/>
                </w:rPr>
                <w:t>N 1747-р/адм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18.11.2020 </w:t>
            </w:r>
            <w:hyperlink r:id="rId19" w:history="1">
              <w:r>
                <w:rPr>
                  <w:color w:val="0000FF"/>
                </w:rPr>
                <w:t>N 2140-р/адм</w:t>
              </w:r>
            </w:hyperlink>
            <w:r>
              <w:rPr>
                <w:color w:val="392C69"/>
              </w:rPr>
              <w:t xml:space="preserve">, от 04.12.2020 </w:t>
            </w:r>
            <w:hyperlink r:id="rId20" w:history="1">
              <w:r>
                <w:rPr>
                  <w:color w:val="0000FF"/>
                </w:rPr>
                <w:t>N 2283-р/адм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23.12.2020 </w:t>
            </w:r>
            <w:hyperlink r:id="rId21" w:history="1">
              <w:r>
                <w:rPr>
                  <w:color w:val="0000FF"/>
                </w:rPr>
                <w:t>N 2361-р/адм</w:t>
              </w:r>
            </w:hyperlink>
            <w:r>
              <w:rPr>
                <w:color w:val="392C69"/>
              </w:rPr>
              <w:t xml:space="preserve">, от 12.02.2021 </w:t>
            </w:r>
            <w:hyperlink r:id="rId22" w:history="1">
              <w:r>
                <w:rPr>
                  <w:color w:val="0000FF"/>
                </w:rPr>
                <w:t>N 195-р/адм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23.03.2021 </w:t>
            </w:r>
            <w:hyperlink r:id="rId23" w:history="1">
              <w:r>
                <w:rPr>
                  <w:color w:val="0000FF"/>
                </w:rPr>
                <w:t>N 463-р/адм</w:t>
              </w:r>
            </w:hyperlink>
            <w:r>
              <w:rPr>
                <w:color w:val="392C69"/>
              </w:rPr>
              <w:t xml:space="preserve">, от 30.04.2021 </w:t>
            </w:r>
            <w:hyperlink r:id="rId24" w:history="1">
              <w:r>
                <w:rPr>
                  <w:color w:val="0000FF"/>
                </w:rPr>
                <w:t>N 745-р/адм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22.06.2021 </w:t>
            </w:r>
            <w:hyperlink r:id="rId25" w:history="1">
              <w:r>
                <w:rPr>
                  <w:color w:val="0000FF"/>
                </w:rPr>
                <w:t>N 1117-р/адм</w:t>
              </w:r>
            </w:hyperlink>
            <w:r>
              <w:rPr>
                <w:color w:val="392C69"/>
              </w:rPr>
              <w:t xml:space="preserve">, от 09.08.2021 </w:t>
            </w:r>
            <w:hyperlink r:id="rId26" w:history="1">
              <w:r>
                <w:rPr>
                  <w:color w:val="0000FF"/>
                </w:rPr>
                <w:t>N 1541-р/адм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30.11.2021 </w:t>
            </w:r>
            <w:hyperlink r:id="rId27" w:history="1">
              <w:r>
                <w:rPr>
                  <w:color w:val="0000FF"/>
                </w:rPr>
                <w:t>N 2148-р/адм</w:t>
              </w:r>
            </w:hyperlink>
            <w:r>
              <w:rPr>
                <w:color w:val="392C69"/>
              </w:rPr>
              <w:t xml:space="preserve">, от 31.01.2022 </w:t>
            </w:r>
            <w:hyperlink r:id="rId28" w:history="1">
              <w:r>
                <w:rPr>
                  <w:color w:val="0000FF"/>
                </w:rPr>
                <w:t>N 78-р/адм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22.02.2022 </w:t>
            </w:r>
            <w:hyperlink r:id="rId29" w:history="1">
              <w:r>
                <w:rPr>
                  <w:color w:val="0000FF"/>
                </w:rPr>
                <w:t>N 161-р/адм</w:t>
              </w:r>
            </w:hyperlink>
            <w:r>
              <w:rPr>
                <w:color w:val="392C69"/>
              </w:rPr>
              <w:t xml:space="preserve">, от 28.03.2022 </w:t>
            </w:r>
            <w:hyperlink r:id="rId30" w:history="1">
              <w:r>
                <w:rPr>
                  <w:color w:val="0000FF"/>
                </w:rPr>
                <w:t>N 331-р/адм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11.05.2022 </w:t>
            </w:r>
            <w:hyperlink r:id="rId31" w:history="1">
              <w:r>
                <w:rPr>
                  <w:color w:val="0000FF"/>
                </w:rPr>
                <w:t>N 634-р/адм</w:t>
              </w:r>
            </w:hyperlink>
            <w:r>
              <w:rPr>
                <w:color w:val="392C69"/>
              </w:rPr>
              <w:t xml:space="preserve">, от 06.07.2022 </w:t>
            </w:r>
            <w:hyperlink r:id="rId32" w:history="1">
              <w:r>
                <w:rPr>
                  <w:color w:val="0000FF"/>
                </w:rPr>
                <w:t>N 991-р/адм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08.09.2022 </w:t>
            </w:r>
            <w:hyperlink r:id="rId33" w:history="1">
              <w:r>
                <w:rPr>
                  <w:color w:val="0000FF"/>
                </w:rPr>
                <w:t>N 1328-р/адм</w:t>
              </w:r>
            </w:hyperlink>
            <w:r>
              <w:rPr>
                <w:color w:val="392C69"/>
              </w:rPr>
              <w:t xml:space="preserve">, от 07.10.2022 </w:t>
            </w:r>
            <w:hyperlink r:id="rId34" w:history="1">
              <w:r>
                <w:rPr>
                  <w:color w:val="0000FF"/>
                </w:rPr>
                <w:t>N 1466-р/адм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15.03.2023 </w:t>
            </w:r>
            <w:hyperlink r:id="rId35" w:history="1">
              <w:r>
                <w:rPr>
                  <w:color w:val="0000FF"/>
                </w:rPr>
                <w:t>N 433-р/адм</w:t>
              </w:r>
            </w:hyperlink>
            <w:r>
              <w:rPr>
                <w:color w:val="392C69"/>
              </w:rPr>
              <w:t xml:space="preserve">, от 30.06.2023 </w:t>
            </w:r>
            <w:hyperlink r:id="rId36" w:history="1">
              <w:r>
                <w:rPr>
                  <w:color w:val="0000FF"/>
                </w:rPr>
                <w:t>N 1028-р/адм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16.08.2023 </w:t>
            </w:r>
            <w:hyperlink r:id="rId37" w:history="1">
              <w:r>
                <w:rPr>
                  <w:color w:val="0000FF"/>
                </w:rPr>
                <w:t>N 1336-р/адм</w:t>
              </w:r>
            </w:hyperlink>
            <w:r>
              <w:rPr>
                <w:color w:val="392C69"/>
              </w:rPr>
              <w:t>,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распоряжений Правительства Смоленской области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22.12.2023 </w:t>
            </w:r>
            <w:hyperlink r:id="rId38" w:history="1">
              <w:r>
                <w:rPr>
                  <w:color w:val="0000FF"/>
                </w:rPr>
                <w:t>N 566-рп</w:t>
              </w:r>
            </w:hyperlink>
            <w:r>
              <w:rPr>
                <w:color w:val="392C69"/>
              </w:rPr>
              <w:t xml:space="preserve">, от 15.03.2024 </w:t>
            </w:r>
            <w:hyperlink r:id="rId39" w:history="1">
              <w:r>
                <w:rPr>
                  <w:color w:val="0000FF"/>
                </w:rPr>
                <w:t>N 369-рп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ind w:firstLine="540"/>
        <w:jc w:val="both"/>
      </w:pPr>
      <w:r>
        <w:t xml:space="preserve">Утвердить </w:t>
      </w:r>
      <w:hyperlink w:anchor="Par46" w:history="1">
        <w:r>
          <w:rPr>
            <w:color w:val="0000FF"/>
          </w:rPr>
          <w:t>состав</w:t>
        </w:r>
      </w:hyperlink>
      <w:r>
        <w:t xml:space="preserve"> кураторов и руководителей региональных проектов согласно приложению.</w:t>
      </w:r>
    </w:p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jc w:val="right"/>
      </w:pPr>
      <w:r>
        <w:t>Губернатор</w:t>
      </w:r>
    </w:p>
    <w:p w:rsidR="00306C2D" w:rsidRDefault="00306C2D">
      <w:pPr>
        <w:pStyle w:val="ConsPlusNormal"/>
        <w:jc w:val="right"/>
      </w:pPr>
      <w:r>
        <w:t>Смоленской области</w:t>
      </w:r>
    </w:p>
    <w:p w:rsidR="00306C2D" w:rsidRDefault="00306C2D">
      <w:pPr>
        <w:pStyle w:val="ConsPlusNormal"/>
        <w:jc w:val="right"/>
      </w:pPr>
      <w:r>
        <w:t>А.В.ОСТРОВСКИЙ</w:t>
      </w:r>
    </w:p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jc w:val="right"/>
        <w:outlineLvl w:val="0"/>
      </w:pPr>
      <w:r>
        <w:t>Приложение</w:t>
      </w:r>
    </w:p>
    <w:p w:rsidR="00306C2D" w:rsidRDefault="00306C2D">
      <w:pPr>
        <w:pStyle w:val="ConsPlusNormal"/>
        <w:jc w:val="right"/>
      </w:pPr>
      <w:r>
        <w:t>к распоряжению</w:t>
      </w:r>
    </w:p>
    <w:p w:rsidR="00306C2D" w:rsidRDefault="00306C2D">
      <w:pPr>
        <w:pStyle w:val="ConsPlusNormal"/>
        <w:jc w:val="right"/>
      </w:pPr>
      <w:r>
        <w:t>Администрации</w:t>
      </w:r>
    </w:p>
    <w:p w:rsidR="00306C2D" w:rsidRDefault="00306C2D">
      <w:pPr>
        <w:pStyle w:val="ConsPlusNormal"/>
        <w:jc w:val="right"/>
      </w:pPr>
      <w:r>
        <w:t>Смоленской области</w:t>
      </w:r>
    </w:p>
    <w:p w:rsidR="00306C2D" w:rsidRDefault="00306C2D">
      <w:pPr>
        <w:pStyle w:val="ConsPlusNormal"/>
        <w:jc w:val="right"/>
      </w:pPr>
      <w:r>
        <w:t>от 31.01.2019 N 105-р/адм</w:t>
      </w:r>
    </w:p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jc w:val="center"/>
        <w:rPr>
          <w:b/>
          <w:bCs/>
        </w:rPr>
      </w:pPr>
      <w:bookmarkStart w:id="1" w:name="Par46"/>
      <w:bookmarkEnd w:id="1"/>
      <w:r>
        <w:rPr>
          <w:b/>
          <w:bCs/>
        </w:rPr>
        <w:t>СОСТАВ</w:t>
      </w:r>
    </w:p>
    <w:p w:rsidR="00306C2D" w:rsidRDefault="00306C2D">
      <w:pPr>
        <w:pStyle w:val="ConsPlusNormal"/>
        <w:jc w:val="center"/>
        <w:rPr>
          <w:b/>
          <w:bCs/>
        </w:rPr>
      </w:pPr>
      <w:r>
        <w:rPr>
          <w:b/>
          <w:bCs/>
        </w:rPr>
        <w:t>КУРАТОРОВ И РУКОВОДИТЕЛЕЙ РЕГИОНАЛЬНЫХ ПРОЕКТОВ</w:t>
      </w:r>
    </w:p>
    <w:p w:rsidR="00306C2D" w:rsidRDefault="00306C2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06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C2D" w:rsidRDefault="00306C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C2D" w:rsidRDefault="00306C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Правительства Смоленской области</w:t>
            </w:r>
          </w:p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22.12.2023 </w:t>
            </w:r>
            <w:hyperlink r:id="rId40" w:history="1">
              <w:r>
                <w:rPr>
                  <w:color w:val="0000FF"/>
                </w:rPr>
                <w:t>N 566-рп</w:t>
              </w:r>
            </w:hyperlink>
            <w:r>
              <w:rPr>
                <w:color w:val="392C69"/>
              </w:rPr>
              <w:t xml:space="preserve">, от 15.03.2024 </w:t>
            </w:r>
            <w:hyperlink r:id="rId41" w:history="1">
              <w:r>
                <w:rPr>
                  <w:color w:val="0000FF"/>
                </w:rPr>
                <w:t>N 369-рп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C2D" w:rsidRDefault="00306C2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sectPr w:rsidR="00306C2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584"/>
        <w:gridCol w:w="1864"/>
        <w:gridCol w:w="2779"/>
        <w:gridCol w:w="3154"/>
        <w:gridCol w:w="3154"/>
        <w:gridCol w:w="1204"/>
        <w:gridCol w:w="1204"/>
      </w:tblGrid>
      <w:tr w:rsidR="00306C2D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Наименование регионального проекта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Куратор регионального проекта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Ответственное лицо, наделенное полномочиями куратора регионального проекта на время отпуска, командировки, иного длительного отсутствия куратора регионального проекта или в случае проведения организационно-штатных мероприятий в исполнительных органах Смоленской области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Ответственное лицо, наделенное полномочиями руководителя регионального проекта на время отпуска, командировки, иного длительного отсутствия руководителя регионального проекта или в случае проведения организационно-штатных мероприятий в исполнительных органах Смоленской области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Срок реализации регионального проекта</w:t>
            </w:r>
          </w:p>
        </w:tc>
      </w:tr>
      <w:tr w:rsidR="00306C2D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окончание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</w:pPr>
            <w:r>
              <w:t>8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1. Демография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"Финансовая поддержка семей при рождении детей"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Е.А. Романова, министр социального развития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Т.С. Никифорова, первый заместитель министра социального развития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"Содействие занятости"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В.В. Новиков, министр образования и науки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Д.С. Хнычева, первый заместитель министра образования и науки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О.С. Стунжас, первый заместитель министра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В.А. Гладков, заместитель министра здравоохранения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О.С. Стунжас, первый заместитель министра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В.А. Гладков, заместитель министра здравоохранения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Гапеева,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Э.М. Заенчковский, министр спорта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В.В. Кирюшкин, заместитель министра спорта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2. Здравоохранение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"Развитие системы оказания первичной медико-санитарной помощи"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О.С. Стунжас, первый заместитель министра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В.А. Гладков, заместитель министра здравоохранения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"Борьба с сердечно-сосудистыми заболеваниями"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О.С. Стунжас, первый заместитель министра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В.А. Гладков, заместитель министра здравоохранения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01.10.2018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"Борьба с онкологическими заболеваниями"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О.С. Стунжас, первый заместитель министра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В.А. Гладков, заместитель министра здравоохранения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"Развитие детского здравоохранения, включая создание современной инфраструктуры оказания медицинской помощи"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О.С. Стунжас, первый заместитель министра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В.А. Гладков, заместитель министра здравоохранения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О.С. Стунжас, первый заместитель министра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В.А. Гладков, заместитель министра здравоохранения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О.С. Стунжас, первый заместитель министра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В.А. Гладков, заместитель министра здравоохранения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"Развитие экспорта медицинских услуг"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О.С. Стунжас, первый заместитель министра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В.А. Гладков, заместитель министра здравоохранения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"Модернизация первичного звена здравоохранения Российской Федерации"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В.Н. Макарова, заместитель председателя Правительства Смоленской области - министр здравоохранения Смоленской области, за исключением достижения результата "Осуществлено новое строительство (реконструкция) объектов медицинских организаций" регионального проекта, А.С. </w:t>
            </w:r>
            <w:r>
              <w:lastRenderedPageBreak/>
              <w:t>Ахметшин, первый заместитель председателя Правительства Смоленской области, в части достижения результата "Осуществлено новое строительство (реконструкция) объектов медицинских организаций" регионального проекта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lastRenderedPageBreak/>
              <w:t>В.М. Хомутова, заместитель председателя Правительства Смоленской области, А.В. Кучумов,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О.С. Стунжас, первый заместитель министра здравоохранения Смоленской области, К.Н. Ростовцев, министр архитектуры и строительства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В.А. Гладков, заместитель министра здравоохранения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31.12.2025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3. Образование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"Современная школа"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В.В. Новиков, министр образования и науки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Д.С. Хнычева, первый заместитель министра образования и науки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01.11.2018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"Успех каждого ребенка"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В.В. Новиков, министр образования и науки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Д.С. Хнычева, первый заместитель министра образования и науки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01.11.2018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30.12.2024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"Цифровая образовательная среда"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В.Н. Макарова, заместитель председателя Правительства Смоленской области - министр здравоохранения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В.В. Новиков, министр образования и науки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Д.С. Хнычева, первый заместитель министра образования и науки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01.11.2018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30.12.2024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15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Утратил силу. - </w:t>
            </w:r>
            <w:hyperlink r:id="rId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Смоленской области от 15.03.2024 N 369-рп.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"Социальная активность"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Гапеева,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Е.А. Поселова, начальник Главного управления Смоленской области по делам молодежи и гражданско-патриотическому воспитанию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И.В. Жукова, заместитель начальника Главного управления Смоленской области по делам молодежи и гражданско-патриотическому воспитанию - начальник отдела организации гражданско-патриотического воспитания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30.12.2024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lastRenderedPageBreak/>
              <w:t>3.6.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"Патриотическое воспитание граждан Российской Федерации"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Гапеева,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Е.А. Поселова, начальник Главного управления Смоленской области по делам молодежи и гражданско-патриотическому воспитанию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И.В. Жукова, заместитель начальника Главного управления Смоленской области по делам молодежи и гражданско-патриотическому воспитанию - начальник отдела организации гражданско-патриотического воспитания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"Развитие системы поддержки молодежи ("Молодежь России")"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Гапеева,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Е.А. Поселова, начальник Главного управления Смоленской области по делам молодежи и гражданско-патриотическому воспитанию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И.В. Жукова, заместитель начальника Главного управления Смоленской области по делам молодежи и гражданско-патриотическому воспитанию - начальник отдела организации гражданско-патриотического воспитания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4. Жилье и городская среда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"Жилье"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А.С. Ахметшин, первый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Кучумов,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К.Н. Ростовцев, министр архитектуры и строительства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Д.Г. Сагдатуллин, первый заместитель министра архитектуры и строительства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01.10.2018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"Формирование комфортной городской среды"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А.С. Ахметшин, первый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Кучумов,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К.Н. Ростовцев, министр архитектуры и строительства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Е.В. Кардаш, заместитель министра архитектуры и строительства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А.С. Ахметшин, первый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Кучумов,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Н.И. Борисов, министр жилищно-коммунального хозяйства, энергетики и тарифной политики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А.М. Строганов, заместитель министра жилищно-коммунального хозяйства, энергетики и тарифной политики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"Чистая вода"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А.С. Ахметшин, первый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Кучумов,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Н.И. Борисов, министр жилищно-коммунального хозяйства, энергетики и тарифной политики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А.М. Строганов, заместитель министра жилищно-коммунального хозяйства, энергетики и тарифной политики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25.12.2024</w:t>
            </w:r>
          </w:p>
        </w:tc>
      </w:tr>
      <w:tr w:rsidR="00306C2D">
        <w:tc>
          <w:tcPr>
            <w:tcW w:w="16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Смоленской области от 15.03.2024 N 369-рп)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5. Международная кооперация и экспорт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"Экспорт продукции АПК"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А.В. Кучумов, заместитель </w:t>
            </w:r>
            <w:r>
              <w:lastRenderedPageBreak/>
              <w:t>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lastRenderedPageBreak/>
              <w:t xml:space="preserve">А.С. Ахметшин, первый заместитель председателя </w:t>
            </w:r>
            <w:r>
              <w:lastRenderedPageBreak/>
              <w:t>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lastRenderedPageBreak/>
              <w:t xml:space="preserve">О.А. Мелехова, министр сельского хозяйства и продовольствия </w:t>
            </w:r>
            <w:r>
              <w:lastRenderedPageBreak/>
              <w:t>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lastRenderedPageBreak/>
              <w:t xml:space="preserve">Е.Н. Романенко, заместитель министра сельского хозяйства и продовольствия </w:t>
            </w:r>
            <w:r>
              <w:lastRenderedPageBreak/>
              <w:t>Смоленской области - начальник отдела пищевой промышленности и переработки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lastRenderedPageBreak/>
              <w:t>01.08.2019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"Системные меры развития международной кооперации и экспорта"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Стрельцов,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Гусев,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Афонычев, первый заместитель министра промышленности и торговли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Я.А. Васильев, заместитель министра промышленности и торговли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15.12.2018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6. Производительность труда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"Системные меры по повышению производительности труда"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Стрельцов,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Гусев,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Афонычев, первый заместитель министра промышленности и торговли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Я.А. Васильев, заместитель министра промышленности и торговли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"Адресная поддержка повышения производительности труда на предприятиях"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Стрельцов,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Гусев,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Афонычев, первый заместитель министра промышленности и торговли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Я.А. Васильев, заместитель министра промышленности и торговли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7. Малое и среднее предпринимательство и поддержка индивидуальной предпринимательской инициативы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"Создание условий для легкого старта и комфортного ведения бизнеса"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Стрельцов,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Гусев,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Е.А. Сырченкова, министр инвестиционного развития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М.Е. Хрыкова, заместитель министра инвестиционного развития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"Акселерация субъектов малого и среднего предпринимательства"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Стрельцов,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Гусев,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Е.А. Сырченкова, министр инвестиционного развития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М.Е. Хрыкова, заместитель министра инвестиционного развития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Стрельцов,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Гусев,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Е.А. Сырченкова, министр инвестиционного развития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М.Е. Хрыкова, заместитель министра инвестиционного развития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8. Безопасные качественные дороги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"Региональная и местная дорожная сеть"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А.С. Ахметшин, первый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Кучумов,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С.Ф. Усманов, министр транспорта и дорожного хозяйства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Ю.Л. Флиманков, исполняющий обязанности заместителя министра транспорта и дорожного хозяйства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03.12.2018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lastRenderedPageBreak/>
              <w:t>8.2.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"Общесистемные меры развития дорожного хозяйства"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А.С. Ахметшин, первый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Кучумов,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С.Ф. Усманов, министр транспорта и дорожного хозяйства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Ю.Л. Флиманков, исполняющий обязанности заместителя министра транспорта и дорожного хозяйства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03.12.2018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"Безопасность дорожного движения"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А.С. Ахметшин, первый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Кучумов,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С.Ф. Усманов, министр транспорта и дорожного хозяйства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Ю.Л. Флиманков, исполняющий обязанности заместителя министра транспорта и дорожного хозяйства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9. Экология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"Чистая страна"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Кучумов,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А.С. Ахметшин, первый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В.В. Грунин, министр природных ресурсов и экологии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Романовская, заместитель министра природных ресурсов и экологии Смоленской области - начальник отдела регионального экологического надзора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9.2.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"Комплексная система обращения с твердыми коммунальными отходами"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Кучумов,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А.С. Ахметшин, первый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В.В. Грунин, министр природных ресурсов и экологии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Романовская, заместитель министра природных ресурсов и экологии Смоленской области - начальник отдела регионального экологического надзора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9.3.</w:t>
            </w:r>
          </w:p>
        </w:tc>
        <w:tc>
          <w:tcPr>
            <w:tcW w:w="15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Утратил силу. - </w:t>
            </w:r>
            <w:hyperlink r:id="rId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Смоленской области от 15.03.2024 N 369-рп.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9.4.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"Сохранение лесов"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Кучумов,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А.С. Ахметшин, первый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Ю.В. Шарин, исполняющий обязанности министра лесного хозяйства и охраны объектов животного мира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С.В. Семичастный, первый заместитель министра лесного хозяйства и охраны объектов животного мира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10. Цифровая экономика Российской Федерации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"Информационная инфраструктура"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Гусев,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Стрельцов,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А.Н. Рудометкин, министр цифрового развития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С.И. Ребрин, заместитель министра цифрового развития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"Кадры для цифровой экономики"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Гусев,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Стрельцов,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А.Н. Рудометкин, министр цифрового развития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Т.О. Щербакова, первый заместитель министра цифрового развития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"Информационная безопасность"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 xml:space="preserve">А.А. Гусев, заместитель председателя Правительства </w:t>
            </w:r>
            <w:r>
              <w:lastRenderedPageBreak/>
              <w:t>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lastRenderedPageBreak/>
              <w:t>А.В. Стрельцов,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А.Н. Рудометкин, министр цифрового развития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С.И. Ребрин, заместитель министра цифрового развития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"Цифровые технологии"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Гусев,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Стрельцов,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А.Н. Рудометкин, министр цифрового развития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Т.О. Щербакова, первый заместитель министра цифрового развития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"Цифровое государственное управление"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Гусев,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А.В. Стрельцов,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А.Н. Рудометкин, министр цифрового развития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Т.О. Щербакова, первый заместитель министра цифрового развития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11. Культура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"Обеспечение качественно нового уровня развития инфраструктуры культуры"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Гапеева,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М.Ю. Ивушин, министр культуры и туризма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Ю.И. Ковалев, заместитель министра культуры и туризма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"Создание условий для реализации творческого потенциала нации"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Гапеева,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М.Ю. Ивушин, министр культуры и туризма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Ю.И. Ковалев, заместитель министра культуры и туризма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"Цифровизация услуг и формирование информационного пространства в сфере культуры"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Гапеева,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М.Ю. Ивушин, министр культуры и туризма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Ю.И. Ковалев, заместитель министра культуры и туризма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  <w:tr w:rsidR="00306C2D">
        <w:tc>
          <w:tcPr>
            <w:tcW w:w="16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center"/>
              <w:outlineLvl w:val="1"/>
            </w:pPr>
            <w:r>
              <w:t>12. Туризм и индустрия гостеприимства</w:t>
            </w:r>
          </w:p>
        </w:tc>
      </w:tr>
      <w:tr w:rsidR="00306C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"Развитие туристической инфраструктуры"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А.А. Гапеева, заместитель председателя Правительства Смоленской области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В.М. Хомутова, заместитель председателя Правительства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М.Ю. Ивушин, министр культуры и туризма Смоленской области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Д.В. Василенко, заместитель министра культуры и туризма Смоленской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01.01.2023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>
            <w:pPr>
              <w:pStyle w:val="ConsPlusNormal"/>
              <w:jc w:val="both"/>
            </w:pPr>
            <w:r>
              <w:t>31.12.2024</w:t>
            </w:r>
          </w:p>
        </w:tc>
      </w:tr>
    </w:tbl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jc w:val="both"/>
      </w:pPr>
    </w:p>
    <w:p w:rsidR="00306C2D" w:rsidRDefault="00306C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6C2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79"/>
    <w:rsid w:val="00306C2D"/>
    <w:rsid w:val="00B370F0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82BBA9-0D57-4012-9954-7CC4C67B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76&amp;n=112064&amp;dst=100004" TargetMode="External"/><Relationship Id="rId18" Type="http://schemas.openxmlformats.org/officeDocument/2006/relationships/hyperlink" Target="https://login.consultant.ru/link/?req=doc&amp;base=RLAW376&amp;n=115682&amp;dst=100004" TargetMode="External"/><Relationship Id="rId26" Type="http://schemas.openxmlformats.org/officeDocument/2006/relationships/hyperlink" Target="https://login.consultant.ru/link/?req=doc&amp;base=RLAW376&amp;n=121241&amp;dst=100004" TargetMode="External"/><Relationship Id="rId39" Type="http://schemas.openxmlformats.org/officeDocument/2006/relationships/hyperlink" Target="https://login.consultant.ru/link/?req=doc&amp;base=RLAW376&amp;n=143453&amp;dst=100004" TargetMode="External"/><Relationship Id="rId21" Type="http://schemas.openxmlformats.org/officeDocument/2006/relationships/hyperlink" Target="https://login.consultant.ru/link/?req=doc&amp;base=RLAW376&amp;n=116737&amp;dst=100004" TargetMode="External"/><Relationship Id="rId34" Type="http://schemas.openxmlformats.org/officeDocument/2006/relationships/hyperlink" Target="https://login.consultant.ru/link/?req=doc&amp;base=RLAW376&amp;n=129898&amp;dst=100004" TargetMode="External"/><Relationship Id="rId42" Type="http://schemas.openxmlformats.org/officeDocument/2006/relationships/hyperlink" Target="https://login.consultant.ru/link/?req=doc&amp;base=RLAW376&amp;n=143453&amp;dst=100006" TargetMode="External"/><Relationship Id="rId47" Type="http://schemas.openxmlformats.org/officeDocument/2006/relationships/hyperlink" Target="https://login.consultant.ru/link/?req=doc&amp;base=RLAW376&amp;n=143453&amp;dst=100012" TargetMode="External"/><Relationship Id="rId50" Type="http://schemas.openxmlformats.org/officeDocument/2006/relationships/hyperlink" Target="https://login.consultant.ru/link/?req=doc&amp;base=RLAW376&amp;n=143453&amp;dst=100015" TargetMode="External"/><Relationship Id="rId55" Type="http://schemas.openxmlformats.org/officeDocument/2006/relationships/hyperlink" Target="https://login.consultant.ru/link/?req=doc&amp;base=RLAW376&amp;n=143453&amp;dst=100021" TargetMode="External"/><Relationship Id="rId7" Type="http://schemas.openxmlformats.org/officeDocument/2006/relationships/hyperlink" Target="https://login.consultant.ru/link/?req=doc&amp;base=RLAW376&amp;n=107223&amp;dst=100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76&amp;n=113866&amp;dst=100004" TargetMode="External"/><Relationship Id="rId29" Type="http://schemas.openxmlformats.org/officeDocument/2006/relationships/hyperlink" Target="https://login.consultant.ru/link/?req=doc&amp;base=RLAW376&amp;n=125086&amp;dst=100004" TargetMode="External"/><Relationship Id="rId11" Type="http://schemas.openxmlformats.org/officeDocument/2006/relationships/hyperlink" Target="https://login.consultant.ru/link/?req=doc&amp;base=RLAW376&amp;n=111680&amp;dst=100004" TargetMode="External"/><Relationship Id="rId24" Type="http://schemas.openxmlformats.org/officeDocument/2006/relationships/hyperlink" Target="https://login.consultant.ru/link/?req=doc&amp;base=RLAW376&amp;n=119046&amp;dst=100004" TargetMode="External"/><Relationship Id="rId32" Type="http://schemas.openxmlformats.org/officeDocument/2006/relationships/hyperlink" Target="https://login.consultant.ru/link/?req=doc&amp;base=RLAW376&amp;n=127660&amp;dst=100004" TargetMode="External"/><Relationship Id="rId37" Type="http://schemas.openxmlformats.org/officeDocument/2006/relationships/hyperlink" Target="https://login.consultant.ru/link/?req=doc&amp;base=RLAW376&amp;n=137674&amp;dst=100004" TargetMode="External"/><Relationship Id="rId40" Type="http://schemas.openxmlformats.org/officeDocument/2006/relationships/hyperlink" Target="https://login.consultant.ru/link/?req=doc&amp;base=RLAW376&amp;n=141518&amp;dst=100004" TargetMode="External"/><Relationship Id="rId45" Type="http://schemas.openxmlformats.org/officeDocument/2006/relationships/hyperlink" Target="https://login.consultant.ru/link/?req=doc&amp;base=RLAW376&amp;n=143453&amp;dst=100009" TargetMode="External"/><Relationship Id="rId53" Type="http://schemas.openxmlformats.org/officeDocument/2006/relationships/hyperlink" Target="https://login.consultant.ru/link/?req=doc&amp;base=RLAW376&amp;n=143453&amp;dst=100018" TargetMode="External"/><Relationship Id="rId58" Type="http://schemas.openxmlformats.org/officeDocument/2006/relationships/hyperlink" Target="https://login.consultant.ru/link/?req=doc&amp;base=RLAW376&amp;n=143453&amp;dst=100026" TargetMode="External"/><Relationship Id="rId5" Type="http://schemas.openxmlformats.org/officeDocument/2006/relationships/hyperlink" Target="https://login.consultant.ru/link/?req=doc&amp;base=RLAW376&amp;n=105492&amp;dst=100004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LAW376&amp;n=116302&amp;dst=100004" TargetMode="External"/><Relationship Id="rId14" Type="http://schemas.openxmlformats.org/officeDocument/2006/relationships/hyperlink" Target="https://login.consultant.ru/link/?req=doc&amp;base=RLAW376&amp;n=112729&amp;dst=100004" TargetMode="External"/><Relationship Id="rId22" Type="http://schemas.openxmlformats.org/officeDocument/2006/relationships/hyperlink" Target="https://login.consultant.ru/link/?req=doc&amp;base=RLAW376&amp;n=117364&amp;dst=100004" TargetMode="External"/><Relationship Id="rId27" Type="http://schemas.openxmlformats.org/officeDocument/2006/relationships/hyperlink" Target="https://login.consultant.ru/link/?req=doc&amp;base=RLAW376&amp;n=123312&amp;dst=100004" TargetMode="External"/><Relationship Id="rId30" Type="http://schemas.openxmlformats.org/officeDocument/2006/relationships/hyperlink" Target="https://login.consultant.ru/link/?req=doc&amp;base=RLAW376&amp;n=125836&amp;dst=100004" TargetMode="External"/><Relationship Id="rId35" Type="http://schemas.openxmlformats.org/officeDocument/2006/relationships/hyperlink" Target="https://login.consultant.ru/link/?req=doc&amp;base=RLAW376&amp;n=133778&amp;dst=100004" TargetMode="External"/><Relationship Id="rId43" Type="http://schemas.openxmlformats.org/officeDocument/2006/relationships/hyperlink" Target="https://login.consultant.ru/link/?req=doc&amp;base=RLAW376&amp;n=143453&amp;dst=100007" TargetMode="External"/><Relationship Id="rId48" Type="http://schemas.openxmlformats.org/officeDocument/2006/relationships/hyperlink" Target="https://login.consultant.ru/link/?req=doc&amp;base=RLAW376&amp;n=143453&amp;dst=100013" TargetMode="External"/><Relationship Id="rId56" Type="http://schemas.openxmlformats.org/officeDocument/2006/relationships/hyperlink" Target="https://login.consultant.ru/link/?req=doc&amp;base=RLAW376&amp;n=143453&amp;dst=100022" TargetMode="External"/><Relationship Id="rId8" Type="http://schemas.openxmlformats.org/officeDocument/2006/relationships/hyperlink" Target="https://login.consultant.ru/link/?req=doc&amp;base=RLAW376&amp;n=107836&amp;dst=100004" TargetMode="External"/><Relationship Id="rId51" Type="http://schemas.openxmlformats.org/officeDocument/2006/relationships/hyperlink" Target="https://login.consultant.ru/link/?req=doc&amp;base=RLAW376&amp;n=143453&amp;dst=1000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76&amp;n=111829&amp;dst=100004" TargetMode="External"/><Relationship Id="rId17" Type="http://schemas.openxmlformats.org/officeDocument/2006/relationships/hyperlink" Target="https://login.consultant.ru/link/?req=doc&amp;base=RLAW376&amp;n=114334&amp;dst=100004" TargetMode="External"/><Relationship Id="rId25" Type="http://schemas.openxmlformats.org/officeDocument/2006/relationships/hyperlink" Target="https://login.consultant.ru/link/?req=doc&amp;base=RLAW376&amp;n=120278&amp;dst=100004" TargetMode="External"/><Relationship Id="rId33" Type="http://schemas.openxmlformats.org/officeDocument/2006/relationships/hyperlink" Target="https://login.consultant.ru/link/?req=doc&amp;base=RLAW376&amp;n=129259&amp;dst=100004" TargetMode="External"/><Relationship Id="rId38" Type="http://schemas.openxmlformats.org/officeDocument/2006/relationships/hyperlink" Target="https://login.consultant.ru/link/?req=doc&amp;base=RLAW376&amp;n=141518&amp;dst=100004" TargetMode="External"/><Relationship Id="rId46" Type="http://schemas.openxmlformats.org/officeDocument/2006/relationships/hyperlink" Target="https://login.consultant.ru/link/?req=doc&amp;base=RLAW376&amp;n=143453&amp;dst=100011" TargetMode="External"/><Relationship Id="rId59" Type="http://schemas.openxmlformats.org/officeDocument/2006/relationships/hyperlink" Target="https://login.consultant.ru/link/?req=doc&amp;base=RLAW376&amp;n=143453&amp;dst=100029" TargetMode="External"/><Relationship Id="rId20" Type="http://schemas.openxmlformats.org/officeDocument/2006/relationships/hyperlink" Target="https://login.consultant.ru/link/?req=doc&amp;base=RLAW376&amp;n=116462&amp;dst=100004" TargetMode="External"/><Relationship Id="rId41" Type="http://schemas.openxmlformats.org/officeDocument/2006/relationships/hyperlink" Target="https://login.consultant.ru/link/?req=doc&amp;base=RLAW376&amp;n=143453&amp;dst=100004" TargetMode="External"/><Relationship Id="rId54" Type="http://schemas.openxmlformats.org/officeDocument/2006/relationships/hyperlink" Target="https://login.consultant.ru/link/?req=doc&amp;base=RLAW376&amp;n=143453&amp;dst=10002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06321&amp;dst=100004" TargetMode="External"/><Relationship Id="rId15" Type="http://schemas.openxmlformats.org/officeDocument/2006/relationships/hyperlink" Target="https://login.consultant.ru/link/?req=doc&amp;base=RLAW376&amp;n=113440&amp;dst=100004" TargetMode="External"/><Relationship Id="rId23" Type="http://schemas.openxmlformats.org/officeDocument/2006/relationships/hyperlink" Target="https://login.consultant.ru/link/?req=doc&amp;base=RLAW376&amp;n=118041&amp;dst=100004" TargetMode="External"/><Relationship Id="rId28" Type="http://schemas.openxmlformats.org/officeDocument/2006/relationships/hyperlink" Target="https://login.consultant.ru/link/?req=doc&amp;base=RLAW376&amp;n=124629&amp;dst=100004" TargetMode="External"/><Relationship Id="rId36" Type="http://schemas.openxmlformats.org/officeDocument/2006/relationships/hyperlink" Target="https://login.consultant.ru/link/?req=doc&amp;base=RLAW376&amp;n=136622&amp;dst=100004" TargetMode="External"/><Relationship Id="rId49" Type="http://schemas.openxmlformats.org/officeDocument/2006/relationships/hyperlink" Target="https://login.consultant.ru/link/?req=doc&amp;base=RLAW376&amp;n=143453&amp;dst=100014" TargetMode="External"/><Relationship Id="rId57" Type="http://schemas.openxmlformats.org/officeDocument/2006/relationships/hyperlink" Target="https://login.consultant.ru/link/?req=doc&amp;base=RLAW376&amp;n=143453&amp;dst=100023" TargetMode="External"/><Relationship Id="rId10" Type="http://schemas.openxmlformats.org/officeDocument/2006/relationships/hyperlink" Target="https://login.consultant.ru/link/?req=doc&amp;base=RLAW376&amp;n=110718&amp;dst=100004" TargetMode="External"/><Relationship Id="rId31" Type="http://schemas.openxmlformats.org/officeDocument/2006/relationships/hyperlink" Target="https://login.consultant.ru/link/?req=doc&amp;base=RLAW376&amp;n=126677&amp;dst=100004" TargetMode="External"/><Relationship Id="rId44" Type="http://schemas.openxmlformats.org/officeDocument/2006/relationships/hyperlink" Target="https://login.consultant.ru/link/?req=doc&amp;base=RLAW376&amp;n=143453&amp;dst=100008" TargetMode="External"/><Relationship Id="rId52" Type="http://schemas.openxmlformats.org/officeDocument/2006/relationships/hyperlink" Target="https://login.consultant.ru/link/?req=doc&amp;base=RLAW376&amp;n=143453&amp;dst=100017" TargetMode="External"/><Relationship Id="rId60" Type="http://schemas.openxmlformats.org/officeDocument/2006/relationships/hyperlink" Target="https://login.consultant.ru/link/?req=doc&amp;base=RLAW376&amp;n=143453&amp;dst=10003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76&amp;n=109530&amp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4280</Words>
  <Characters>24398</Characters>
  <Application>Microsoft Office Word</Application>
  <DocSecurity>2</DocSecurity>
  <Lines>203</Lines>
  <Paragraphs>57</Paragraphs>
  <ScaleCrop>false</ScaleCrop>
  <Company>КонсультантПлюс Версия 4024.00.01</Company>
  <LinksUpToDate>false</LinksUpToDate>
  <CharactersWithSpaces>28621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31.01.2019 N 105-р/адм(ред. от 15.03.2024)"Об утверждении состава кураторов и руководителей региональных проектов"</dc:title>
  <dc:subject/>
  <dc:creator>Татьяна Игоревна Сапач</dc:creator>
  <cp:keywords/>
  <dc:description/>
  <cp:lastModifiedBy>Андрей Евгеньевич Курганов</cp:lastModifiedBy>
  <cp:revision>2</cp:revision>
  <dcterms:created xsi:type="dcterms:W3CDTF">2024-04-05T11:07:00Z</dcterms:created>
  <dcterms:modified xsi:type="dcterms:W3CDTF">2024-04-05T11:07:00Z</dcterms:modified>
</cp:coreProperties>
</file>