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A0" w:rsidRDefault="00BB454B" w:rsidP="00BB454B">
      <w:pPr>
        <w:spacing w:after="0"/>
        <w:jc w:val="center"/>
        <w:rPr>
          <w:b/>
          <w:sz w:val="36"/>
          <w:szCs w:val="36"/>
        </w:rPr>
      </w:pPr>
      <w:r w:rsidRPr="00BB454B">
        <w:rPr>
          <w:b/>
          <w:sz w:val="36"/>
          <w:szCs w:val="36"/>
        </w:rPr>
        <w:t>Информация о рассмотрении поступивших обращений граждан за 2021 год</w:t>
      </w:r>
    </w:p>
    <w:p w:rsidR="00BB454B" w:rsidRDefault="00BB454B" w:rsidP="00BB454B">
      <w:pPr>
        <w:spacing w:after="0"/>
        <w:jc w:val="center"/>
        <w:rPr>
          <w:b/>
          <w:sz w:val="36"/>
          <w:szCs w:val="36"/>
        </w:rPr>
      </w:pPr>
    </w:p>
    <w:p w:rsidR="00BB454B" w:rsidRPr="00D224CE" w:rsidRDefault="00BB454B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 xml:space="preserve"> За 2021 год в </w:t>
      </w:r>
      <w:r w:rsidR="003C1840" w:rsidRPr="00D224CE">
        <w:rPr>
          <w:sz w:val="32"/>
          <w:szCs w:val="32"/>
        </w:rPr>
        <w:t>Главное управление спорта Смоленской области поступило 50 обращений. Из Аппарата Администрации Смоленской области в адрес Главного управления</w:t>
      </w:r>
      <w:r w:rsidR="00170309" w:rsidRPr="00D224CE">
        <w:rPr>
          <w:sz w:val="32"/>
          <w:szCs w:val="32"/>
        </w:rPr>
        <w:t xml:space="preserve"> </w:t>
      </w:r>
      <w:r w:rsidR="00170309" w:rsidRPr="00D224CE">
        <w:rPr>
          <w:sz w:val="32"/>
          <w:szCs w:val="32"/>
        </w:rPr>
        <w:t>спорта Смоленской области</w:t>
      </w:r>
      <w:r w:rsidR="003C1840" w:rsidRPr="00D224CE">
        <w:rPr>
          <w:sz w:val="32"/>
          <w:szCs w:val="32"/>
        </w:rPr>
        <w:t xml:space="preserve"> поступило</w:t>
      </w:r>
      <w:r w:rsidRPr="00D224CE">
        <w:rPr>
          <w:sz w:val="32"/>
          <w:szCs w:val="32"/>
        </w:rPr>
        <w:t xml:space="preserve"> </w:t>
      </w:r>
      <w:r w:rsidR="00936CB3" w:rsidRPr="00D224CE">
        <w:rPr>
          <w:sz w:val="32"/>
          <w:szCs w:val="32"/>
        </w:rPr>
        <w:t>18</w:t>
      </w:r>
      <w:r w:rsidR="00367546" w:rsidRPr="00D224CE">
        <w:rPr>
          <w:sz w:val="32"/>
          <w:szCs w:val="32"/>
        </w:rPr>
        <w:t xml:space="preserve"> обращений, из них: 6 – из Управления Президента Российской Федерации по работе с обращениями граждан; </w:t>
      </w:r>
      <w:r w:rsidR="00170309" w:rsidRPr="00D224CE">
        <w:rPr>
          <w:sz w:val="32"/>
          <w:szCs w:val="32"/>
        </w:rPr>
        <w:t>непосредственно в Главное управлени</w:t>
      </w:r>
      <w:r w:rsidR="00936CB3" w:rsidRPr="00D224CE">
        <w:rPr>
          <w:sz w:val="32"/>
          <w:szCs w:val="32"/>
        </w:rPr>
        <w:t>е</w:t>
      </w:r>
      <w:r w:rsidR="00170309" w:rsidRPr="00D224CE">
        <w:rPr>
          <w:sz w:val="32"/>
          <w:szCs w:val="32"/>
        </w:rPr>
        <w:t xml:space="preserve"> спорта Смоленской области</w:t>
      </w:r>
      <w:r w:rsidR="00367546" w:rsidRPr="00D224CE">
        <w:rPr>
          <w:sz w:val="32"/>
          <w:szCs w:val="32"/>
        </w:rPr>
        <w:t xml:space="preserve"> </w:t>
      </w:r>
      <w:r w:rsidR="00170309" w:rsidRPr="00D224CE">
        <w:rPr>
          <w:sz w:val="32"/>
          <w:szCs w:val="32"/>
        </w:rPr>
        <w:t>поступило</w:t>
      </w:r>
      <w:r w:rsidR="00170309" w:rsidRPr="00D224CE">
        <w:rPr>
          <w:sz w:val="32"/>
          <w:szCs w:val="32"/>
        </w:rPr>
        <w:t xml:space="preserve"> </w:t>
      </w:r>
      <w:r w:rsidR="00936CB3" w:rsidRPr="00D224CE">
        <w:rPr>
          <w:sz w:val="32"/>
          <w:szCs w:val="32"/>
        </w:rPr>
        <w:t>32</w:t>
      </w:r>
      <w:r w:rsidR="00170309" w:rsidRPr="00D224CE">
        <w:rPr>
          <w:sz w:val="32"/>
          <w:szCs w:val="32"/>
        </w:rPr>
        <w:t xml:space="preserve"> обращений</w:t>
      </w:r>
      <w:r w:rsidR="00936CB3" w:rsidRPr="00D224CE">
        <w:rPr>
          <w:sz w:val="32"/>
          <w:szCs w:val="32"/>
        </w:rPr>
        <w:t>, из них 31 обращения поступило в форме электронного документа и на сайт Главного управления  и одно поступило в письменной форме от гражданина. На личный прием к начальнику Главного управления спорта Смоленской области в течени</w:t>
      </w:r>
      <w:r w:rsidR="0042317A" w:rsidRPr="00D224CE">
        <w:rPr>
          <w:sz w:val="32"/>
          <w:szCs w:val="32"/>
        </w:rPr>
        <w:t>е</w:t>
      </w:r>
      <w:r w:rsidR="00936CB3" w:rsidRPr="00D224CE">
        <w:rPr>
          <w:sz w:val="32"/>
          <w:szCs w:val="32"/>
        </w:rPr>
        <w:t xml:space="preserve"> года записалось 20 человек.</w:t>
      </w:r>
    </w:p>
    <w:p w:rsidR="00936CB3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За 2021 год чаще всего граждане обращались по следующей тематике:</w:t>
      </w:r>
    </w:p>
    <w:p w:rsidR="0042317A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доступность физической культуры и спорта;</w:t>
      </w:r>
    </w:p>
    <w:p w:rsidR="0042317A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присвоение спортивных разрядов;</w:t>
      </w:r>
      <w:bookmarkStart w:id="0" w:name="_GoBack"/>
      <w:bookmarkEnd w:id="0"/>
    </w:p>
    <w:p w:rsidR="0042317A" w:rsidRPr="00D224CE" w:rsidRDefault="0042317A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популяризация и пропаганда физической культуры и спорта;</w:t>
      </w:r>
    </w:p>
    <w:p w:rsidR="0042317A" w:rsidRPr="00D224CE" w:rsidRDefault="000024C7" w:rsidP="00BB454B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массовый спорт;</w:t>
      </w:r>
    </w:p>
    <w:p w:rsidR="000024C7" w:rsidRPr="00D224CE" w:rsidRDefault="000024C7" w:rsidP="000024C7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- м</w:t>
      </w:r>
      <w:r w:rsidRPr="00D224CE">
        <w:rPr>
          <w:sz w:val="32"/>
          <w:szCs w:val="32"/>
        </w:rPr>
        <w:t>атериально-техниче</w:t>
      </w:r>
      <w:r w:rsidRPr="00D224CE">
        <w:rPr>
          <w:sz w:val="32"/>
          <w:szCs w:val="32"/>
        </w:rPr>
        <w:t xml:space="preserve">ское и финансовое обеспечение в </w:t>
      </w:r>
      <w:r w:rsidRPr="00D224CE">
        <w:rPr>
          <w:sz w:val="32"/>
          <w:szCs w:val="32"/>
        </w:rPr>
        <w:t>сфере физической культуры и спорта</w:t>
      </w:r>
      <w:r w:rsidR="00D224CE" w:rsidRPr="00D224CE">
        <w:rPr>
          <w:sz w:val="32"/>
          <w:szCs w:val="32"/>
        </w:rPr>
        <w:t>.</w:t>
      </w:r>
    </w:p>
    <w:p w:rsidR="00D224CE" w:rsidRPr="00D224CE" w:rsidRDefault="00D224CE" w:rsidP="000024C7">
      <w:pPr>
        <w:spacing w:after="0"/>
        <w:rPr>
          <w:sz w:val="32"/>
          <w:szCs w:val="32"/>
        </w:rPr>
      </w:pPr>
      <w:r w:rsidRPr="00D224CE">
        <w:rPr>
          <w:sz w:val="32"/>
          <w:szCs w:val="32"/>
        </w:rPr>
        <w:t>Анализ тематики обращений и территориальной принадлежности показал, что наибольшее число обращений поступило от граждан г. Смоленска.</w:t>
      </w:r>
    </w:p>
    <w:sectPr w:rsidR="00D224CE" w:rsidRPr="00D224CE" w:rsidSect="00D224CE">
      <w:pgSz w:w="16838" w:h="11906" w:orient="landscape"/>
      <w:pgMar w:top="136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4B"/>
    <w:rsid w:val="000024C7"/>
    <w:rsid w:val="00170309"/>
    <w:rsid w:val="00361FA0"/>
    <w:rsid w:val="00367546"/>
    <w:rsid w:val="003C1840"/>
    <w:rsid w:val="0042317A"/>
    <w:rsid w:val="00594587"/>
    <w:rsid w:val="00936CB3"/>
    <w:rsid w:val="00BB454B"/>
    <w:rsid w:val="00C01E22"/>
    <w:rsid w:val="00D2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Павлова</dc:creator>
  <cp:lastModifiedBy>Ирина Александровна Павлова</cp:lastModifiedBy>
  <cp:revision>4</cp:revision>
  <cp:lastPrinted>2023-12-08T09:46:00Z</cp:lastPrinted>
  <dcterms:created xsi:type="dcterms:W3CDTF">2023-12-07T13:08:00Z</dcterms:created>
  <dcterms:modified xsi:type="dcterms:W3CDTF">2023-12-08T09:50:00Z</dcterms:modified>
</cp:coreProperties>
</file>