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2E6086" w14:paraId="11B15BD4" w14:textId="77777777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7296791E" w14:textId="77777777" w:rsidR="002E6086" w:rsidRDefault="00CC7786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 wp14:anchorId="18DC26F0" wp14:editId="50CE9369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086" w14:paraId="4D2AC295" w14:textId="77777777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5C1C8518" w14:textId="77777777" w:rsidR="002E6086" w:rsidRDefault="00CC7786">
            <w:pPr>
              <w:pStyle w:val="ConsPlusTitlePage0"/>
              <w:jc w:val="center"/>
            </w:pPr>
            <w:r>
              <w:rPr>
                <w:sz w:val="48"/>
              </w:rPr>
              <w:t>Постановление Администрации Смоленской области от 30.12.2008 N 769</w:t>
            </w:r>
            <w:r>
              <w:rPr>
                <w:sz w:val="48"/>
              </w:rPr>
              <w:br/>
              <w:t>(ред. от 06.12.2024)</w:t>
            </w:r>
            <w:r>
              <w:rPr>
                <w:sz w:val="48"/>
              </w:rPr>
              <w:br/>
              <w:t>"О форме поощрения в сфере физической культуры и спорта Смоленской области, не являющейся наградой и почетным званием Смоленской области"</w:t>
            </w:r>
            <w:r>
              <w:rPr>
                <w:sz w:val="48"/>
              </w:rPr>
              <w:br/>
              <w:t xml:space="preserve">(вместе с </w:t>
            </w:r>
            <w:r>
              <w:rPr>
                <w:sz w:val="48"/>
              </w:rPr>
              <w:t>"Положением о денежных призах спортсменам, достигшим высоких спортивных результатов на официальных международных спортивных соревнованиях, официальных всероссийских спортивных соревнованиях, а также их тренерам")</w:t>
            </w:r>
          </w:p>
        </w:tc>
      </w:tr>
      <w:tr w:rsidR="002E6086" w14:paraId="17E64A93" w14:textId="77777777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7C77B84D" w14:textId="77777777" w:rsidR="002E6086" w:rsidRDefault="00CC7786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17.03.2025</w:t>
            </w:r>
            <w:r>
              <w:rPr>
                <w:sz w:val="28"/>
              </w:rPr>
              <w:br/>
              <w:t> </w:t>
            </w:r>
          </w:p>
        </w:tc>
      </w:tr>
    </w:tbl>
    <w:p w14:paraId="78C7B2C1" w14:textId="77777777" w:rsidR="002E6086" w:rsidRDefault="002E6086">
      <w:pPr>
        <w:pStyle w:val="ConsPlusNormal0"/>
        <w:sectPr w:rsidR="002E6086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20218FA6" w14:textId="77777777" w:rsidR="002E6086" w:rsidRDefault="002E6086">
      <w:pPr>
        <w:pStyle w:val="ConsPlusNormal0"/>
        <w:jc w:val="both"/>
        <w:outlineLvl w:val="0"/>
      </w:pPr>
    </w:p>
    <w:p w14:paraId="42909EC2" w14:textId="77777777" w:rsidR="002E6086" w:rsidRDefault="00CC7786">
      <w:pPr>
        <w:pStyle w:val="ConsPlusTitle0"/>
        <w:jc w:val="center"/>
        <w:outlineLvl w:val="0"/>
      </w:pPr>
      <w:r>
        <w:t xml:space="preserve">АДМИНИСТРАЦИЯ СМОЛЕНСКОЙ </w:t>
      </w:r>
      <w:r>
        <w:t>ОБЛАСТИ</w:t>
      </w:r>
    </w:p>
    <w:p w14:paraId="41274EF2" w14:textId="77777777" w:rsidR="002E6086" w:rsidRDefault="002E6086">
      <w:pPr>
        <w:pStyle w:val="ConsPlusTitle0"/>
        <w:jc w:val="center"/>
      </w:pPr>
    </w:p>
    <w:p w14:paraId="1C0C64EB" w14:textId="77777777" w:rsidR="002E6086" w:rsidRDefault="00CC7786">
      <w:pPr>
        <w:pStyle w:val="ConsPlusTitle0"/>
        <w:jc w:val="center"/>
      </w:pPr>
      <w:r>
        <w:t>ПОСТАНОВЛЕНИЕ</w:t>
      </w:r>
    </w:p>
    <w:p w14:paraId="22885E65" w14:textId="77777777" w:rsidR="002E6086" w:rsidRDefault="00CC7786">
      <w:pPr>
        <w:pStyle w:val="ConsPlusTitle0"/>
        <w:jc w:val="center"/>
      </w:pPr>
      <w:r>
        <w:t>от 30 декабря 2008 г. N 769</w:t>
      </w:r>
    </w:p>
    <w:p w14:paraId="649A060E" w14:textId="77777777" w:rsidR="002E6086" w:rsidRDefault="002E6086">
      <w:pPr>
        <w:pStyle w:val="ConsPlusTitle0"/>
        <w:jc w:val="center"/>
      </w:pPr>
    </w:p>
    <w:p w14:paraId="03E73E3A" w14:textId="77777777" w:rsidR="002E6086" w:rsidRDefault="00CC7786">
      <w:pPr>
        <w:pStyle w:val="ConsPlusTitle0"/>
        <w:jc w:val="center"/>
      </w:pPr>
      <w:r>
        <w:t>О ФОРМЕ ПООЩРЕНИЯ В СФЕРЕ ФИЗИЧЕСКОЙ КУЛЬТУРЫ И СПОРТА</w:t>
      </w:r>
    </w:p>
    <w:p w14:paraId="594AE334" w14:textId="77777777" w:rsidR="002E6086" w:rsidRDefault="00CC7786">
      <w:pPr>
        <w:pStyle w:val="ConsPlusTitle0"/>
        <w:jc w:val="center"/>
      </w:pPr>
      <w:r>
        <w:t>СМОЛЕНСКОЙ ОБЛАСТИ, НЕ ЯВЛЯЮЩЕЙСЯ НАГРАДОЙ И ПОЧЕТНЫМ</w:t>
      </w:r>
    </w:p>
    <w:p w14:paraId="28FB1B35" w14:textId="77777777" w:rsidR="002E6086" w:rsidRDefault="00CC7786">
      <w:pPr>
        <w:pStyle w:val="ConsPlusTitle0"/>
        <w:jc w:val="center"/>
      </w:pPr>
      <w:r>
        <w:t>ЗВАНИЕМ СМОЛЕНСКОЙ ОБЛАСТИ</w:t>
      </w:r>
    </w:p>
    <w:p w14:paraId="444F8783" w14:textId="77777777" w:rsidR="002E6086" w:rsidRDefault="002E608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E6086" w14:paraId="1D100D4F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E7C77" w14:textId="77777777" w:rsidR="002E6086" w:rsidRDefault="002E608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9ACD5" w14:textId="77777777" w:rsidR="002E6086" w:rsidRDefault="002E608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BF84BC8" w14:textId="77777777" w:rsidR="002E6086" w:rsidRDefault="00CC778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F8020C9" w14:textId="77777777" w:rsidR="002E6086" w:rsidRDefault="00CC778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</w:t>
            </w:r>
            <w:r>
              <w:rPr>
                <w:color w:val="392C69"/>
              </w:rPr>
              <w:t>Администрации Смоленской области</w:t>
            </w:r>
          </w:p>
          <w:p w14:paraId="41766C6D" w14:textId="77777777" w:rsidR="002E6086" w:rsidRDefault="00CC778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07.06.2010 </w:t>
            </w:r>
            <w:hyperlink r:id="rId9" w:tooltip="Постановление Администрации Смоленской области от 07.06.2010 N 334 &quot;О внесении изменения в постановление Администрации Смоленской области от 30.12.2008 N 769&quot; {КонсультантПлюс}">
              <w:r>
                <w:rPr>
                  <w:color w:val="0000FF"/>
                </w:rPr>
                <w:t>N 334</w:t>
              </w:r>
            </w:hyperlink>
            <w:r>
              <w:rPr>
                <w:color w:val="392C69"/>
              </w:rPr>
              <w:t xml:space="preserve">, от 19.11.2018 </w:t>
            </w:r>
            <w:hyperlink r:id="rId10" w:tooltip="Постановление Администрации Смоленской области от 19.11.2018 N 741 &quot;О внесении изменений в постановление Администрации Смоленской области от 30.12.2008 N 769&quot; {КонсультантПлюс}">
              <w:r>
                <w:rPr>
                  <w:color w:val="0000FF"/>
                </w:rPr>
                <w:t>N 741</w:t>
              </w:r>
            </w:hyperlink>
            <w:r>
              <w:rPr>
                <w:color w:val="392C69"/>
              </w:rPr>
              <w:t xml:space="preserve">, от 08.10.2019 </w:t>
            </w:r>
            <w:hyperlink r:id="rId11" w:tooltip="Постановление Администрации Смоленской области от 08.10.2019 N 597 &quot;О внесении изменений в Положение о денежных призах спортсменам, достигшим высоких спортивных результатов на официальных международных спортивных соревнованиях, официальных всероссийских спорти">
              <w:r>
                <w:rPr>
                  <w:color w:val="0000FF"/>
                </w:rPr>
                <w:t>N 597</w:t>
              </w:r>
            </w:hyperlink>
            <w:r>
              <w:rPr>
                <w:color w:val="392C69"/>
              </w:rPr>
              <w:t>,</w:t>
            </w:r>
          </w:p>
          <w:p w14:paraId="772A6E48" w14:textId="77777777" w:rsidR="002E6086" w:rsidRDefault="00CC778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12.07.2022 </w:t>
            </w:r>
            <w:hyperlink r:id="rId12" w:tooltip="Постановление Администрации Смоленской области от 12.07.2022 N 455 &quot;О внесении изменений в размеры денежных призов спортсменам, достигшим высоких спортивных результатов на официальных международных спортивных соревнованиях, официальных всероссийских спортивных">
              <w:r>
                <w:rPr>
                  <w:color w:val="0000FF"/>
                </w:rPr>
                <w:t>N 455</w:t>
              </w:r>
            </w:hyperlink>
            <w:r>
              <w:rPr>
                <w:color w:val="392C69"/>
              </w:rPr>
              <w:t>,</w:t>
            </w:r>
          </w:p>
          <w:p w14:paraId="31D5B472" w14:textId="77777777" w:rsidR="002E6086" w:rsidRDefault="00CC7786">
            <w:pPr>
              <w:pStyle w:val="ConsPlusNormal0"/>
              <w:jc w:val="center"/>
            </w:pPr>
            <w:r>
              <w:rPr>
                <w:color w:val="392C69"/>
              </w:rPr>
              <w:t>постановлений Правительства Смоленской</w:t>
            </w:r>
            <w:r>
              <w:rPr>
                <w:color w:val="392C69"/>
              </w:rPr>
              <w:t xml:space="preserve"> области</w:t>
            </w:r>
          </w:p>
          <w:p w14:paraId="6E784FA7" w14:textId="77777777" w:rsidR="002E6086" w:rsidRDefault="00CC778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29.12.2023 </w:t>
            </w:r>
            <w:hyperlink r:id="rId13" w:tooltip="Постановление Правительства Смоленской области от 29.12.2023 N 327 &quot;О внесении изменений в Положение о денежных призах спортсменам, достигшим высоких спортивных результатов на официальных международных спортивных соревнованиях, официальных всероссийских спорти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 xml:space="preserve">, от 06.12.2024 </w:t>
            </w:r>
            <w:hyperlink r:id="rId14" w:tooltip="Постановление Правительства Смоленской области от 06.12.2024 N 951 &quot;О внесении изменений в Положение о денежных призах спортсменам, достигшим высоких спортивных результатов на официальных международных спортивных соревнованиях, официальных всероссийских спорти">
              <w:r>
                <w:rPr>
                  <w:color w:val="0000FF"/>
                </w:rPr>
                <w:t>N 951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4BC7F" w14:textId="77777777" w:rsidR="002E6086" w:rsidRDefault="002E6086">
            <w:pPr>
              <w:pStyle w:val="ConsPlusNormal0"/>
            </w:pPr>
          </w:p>
        </w:tc>
      </w:tr>
    </w:tbl>
    <w:p w14:paraId="0BDB59E2" w14:textId="77777777" w:rsidR="002E6086" w:rsidRDefault="002E6086">
      <w:pPr>
        <w:pStyle w:val="ConsPlusNormal0"/>
        <w:jc w:val="both"/>
      </w:pPr>
    </w:p>
    <w:p w14:paraId="7913DFD5" w14:textId="77777777" w:rsidR="002E6086" w:rsidRDefault="00CC7786">
      <w:pPr>
        <w:pStyle w:val="ConsPlusNormal0"/>
        <w:ind w:firstLine="540"/>
        <w:jc w:val="both"/>
      </w:pPr>
      <w:r>
        <w:t xml:space="preserve">В соответствии с </w:t>
      </w:r>
      <w:hyperlink r:id="rId15" w:tooltip="Закон Смоленской области от 30.10.2008 N 122-з (ред. от 26.06.2024) &quot;О разграничении полномочий органов государственной власти Смоленской области в сфере физической культуры и спорта&quot; (принят Смоленской областной Думой 30.10.2008) {КонсультантПлюс}">
        <w:r>
          <w:rPr>
            <w:color w:val="0000FF"/>
          </w:rPr>
          <w:t>пунктом 3 статьи 3</w:t>
        </w:r>
      </w:hyperlink>
      <w:r>
        <w:t xml:space="preserve"> областного закона "О разграничении полно</w:t>
      </w:r>
      <w:r>
        <w:t>мочий органов государственной власти Смоленской области в сфере физической культуры и спорта" Администрация Смоленской области постановляет:</w:t>
      </w:r>
    </w:p>
    <w:p w14:paraId="0A7ED915" w14:textId="77777777" w:rsidR="002E6086" w:rsidRDefault="00CC7786">
      <w:pPr>
        <w:pStyle w:val="ConsPlusNormal0"/>
        <w:spacing w:before="240"/>
        <w:ind w:firstLine="540"/>
        <w:jc w:val="both"/>
      </w:pPr>
      <w:r>
        <w:t xml:space="preserve">1. Определить формой поощрения в сфере физической культуры и спорта Смоленской области, не являющейся </w:t>
      </w:r>
      <w:r>
        <w:t>наградой и почетным званием Смоленской области, денежные призы спортсменам, достигшим высоких спортивных результатов на официальных международных спортивных соревнованиях, официальных всероссийских спортивных соревнованиях, а также их тренерам.</w:t>
      </w:r>
    </w:p>
    <w:p w14:paraId="3F5AA0EB" w14:textId="77777777" w:rsidR="002E6086" w:rsidRDefault="00CC7786">
      <w:pPr>
        <w:pStyle w:val="ConsPlusNormal0"/>
        <w:spacing w:before="240"/>
        <w:ind w:firstLine="540"/>
        <w:jc w:val="both"/>
      </w:pPr>
      <w:r>
        <w:t>2. Утвердит</w:t>
      </w:r>
      <w:r>
        <w:t>ь прилагаемые:</w:t>
      </w:r>
    </w:p>
    <w:p w14:paraId="12DC2A3F" w14:textId="77777777" w:rsidR="002E6086" w:rsidRDefault="00CC7786">
      <w:pPr>
        <w:pStyle w:val="ConsPlusNormal0"/>
        <w:spacing w:before="240"/>
        <w:ind w:firstLine="540"/>
        <w:jc w:val="both"/>
      </w:pPr>
      <w:r>
        <w:t xml:space="preserve">- </w:t>
      </w:r>
      <w:hyperlink w:anchor="P42" w:tooltip="ПОЛОЖЕНИЕ">
        <w:r>
          <w:rPr>
            <w:color w:val="0000FF"/>
          </w:rPr>
          <w:t>Положение</w:t>
        </w:r>
      </w:hyperlink>
      <w:r>
        <w:t xml:space="preserve"> о денежных призах спортсменам, достигшим высоких спортивных результатов на официальных международных спортивных соревнованиях, официальных всероссийских спортивных соревнованиях, а также их тренерам;</w:t>
      </w:r>
    </w:p>
    <w:p w14:paraId="234D6252" w14:textId="77777777" w:rsidR="002E6086" w:rsidRDefault="00CC7786">
      <w:pPr>
        <w:pStyle w:val="ConsPlusNormal0"/>
        <w:spacing w:before="240"/>
        <w:ind w:firstLine="540"/>
        <w:jc w:val="both"/>
      </w:pPr>
      <w:r>
        <w:t xml:space="preserve">- </w:t>
      </w:r>
      <w:hyperlink w:anchor="P75" w:tooltip="РАЗМЕРЫ">
        <w:r>
          <w:rPr>
            <w:color w:val="0000FF"/>
          </w:rPr>
          <w:t>размеры</w:t>
        </w:r>
      </w:hyperlink>
      <w:r>
        <w:t xml:space="preserve"> денежн</w:t>
      </w:r>
      <w:r>
        <w:t>ых призов спортсменам, достигшим высоких спортивных результатов на официальных международных спортивных соревнованиях, официальных всероссийских спортивных соревнованиях, а также их тренерам.</w:t>
      </w:r>
    </w:p>
    <w:p w14:paraId="6AC19670" w14:textId="77777777" w:rsidR="002E6086" w:rsidRDefault="00CC7786">
      <w:pPr>
        <w:pStyle w:val="ConsPlusNormal0"/>
        <w:spacing w:before="240"/>
        <w:ind w:firstLine="540"/>
        <w:jc w:val="both"/>
      </w:pPr>
      <w:r>
        <w:t>3. Признать утратившими силу:</w:t>
      </w:r>
    </w:p>
    <w:p w14:paraId="1FB53ECD" w14:textId="77777777" w:rsidR="002E6086" w:rsidRDefault="00CC7786">
      <w:pPr>
        <w:pStyle w:val="ConsPlusNormal0"/>
        <w:spacing w:before="240"/>
        <w:ind w:firstLine="540"/>
        <w:jc w:val="both"/>
      </w:pPr>
      <w:r>
        <w:t xml:space="preserve">- </w:t>
      </w:r>
      <w:hyperlink r:id="rId16" w:tooltip="Постановление Администрации Смоленской области от 15.02.2005 N 34 (ред. от 31.03.2006) &quot;О денежном поощрении за высокие спортивные результаты ведущих спортсменов Смоленской области и их тренеров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15.02.2005 N 34 "О денежном поощрении за высокие спортивные результаты ведущих спортсменов Смоленской области и их тренеров";</w:t>
      </w:r>
    </w:p>
    <w:p w14:paraId="0736F879" w14:textId="77777777" w:rsidR="002E6086" w:rsidRDefault="00CC7786">
      <w:pPr>
        <w:pStyle w:val="ConsPlusNormal0"/>
        <w:spacing w:before="240"/>
        <w:ind w:firstLine="540"/>
        <w:jc w:val="both"/>
      </w:pPr>
      <w:r>
        <w:t xml:space="preserve">- </w:t>
      </w:r>
      <w:hyperlink r:id="rId17" w:tooltip="Постановление Администрации Смоленской области от 31.03.2006 N 87 &quot;О внесении изменений в постановление Администрации Смоленской области от 15.02.2005 N 34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31.03.2006 N 87 "О внесении изменений в постановление Администрации Смоленской области от 15.02.2005 N 34".</w:t>
      </w:r>
    </w:p>
    <w:p w14:paraId="62E6DDB2" w14:textId="77777777" w:rsidR="002E6086" w:rsidRDefault="002E608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E6086" w14:paraId="4CEFC7A6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3E827" w14:textId="77777777" w:rsidR="002E6086" w:rsidRDefault="002E608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E0EFC" w14:textId="77777777" w:rsidR="002E6086" w:rsidRDefault="002E608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011CC2F" w14:textId="77777777" w:rsidR="002E6086" w:rsidRDefault="00CC778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25D323D5" w14:textId="77777777" w:rsidR="002E6086" w:rsidRDefault="00CC7786">
            <w:pPr>
              <w:pStyle w:val="ConsPlusNormal0"/>
              <w:jc w:val="both"/>
            </w:pPr>
            <w:r>
              <w:rPr>
                <w:color w:val="392C69"/>
              </w:rPr>
              <w:lastRenderedPageBreak/>
              <w:t>Нумерация пунк</w:t>
            </w:r>
            <w:r>
              <w:rPr>
                <w:color w:val="392C69"/>
              </w:rPr>
              <w:t>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2666A" w14:textId="77777777" w:rsidR="002E6086" w:rsidRDefault="002E6086">
            <w:pPr>
              <w:pStyle w:val="ConsPlusNormal0"/>
            </w:pPr>
          </w:p>
        </w:tc>
      </w:tr>
    </w:tbl>
    <w:p w14:paraId="25CB0EA9" w14:textId="77777777" w:rsidR="002E6086" w:rsidRDefault="00CC7786">
      <w:pPr>
        <w:pStyle w:val="ConsPlusNormal0"/>
        <w:spacing w:before="300"/>
        <w:ind w:firstLine="540"/>
        <w:jc w:val="both"/>
      </w:pPr>
      <w:r>
        <w:t xml:space="preserve">5. Утратил силу. - </w:t>
      </w:r>
      <w:hyperlink r:id="rId18" w:tooltip="Постановление Администрации Смоленской области от 19.11.2018 N 741 &quot;О внесении изменений в постановление Администрации Смоленской области от 30.12.2008 N 769&quot;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19.11.2018 N 741.</w:t>
      </w:r>
    </w:p>
    <w:p w14:paraId="79FE3DB0" w14:textId="77777777" w:rsidR="002E6086" w:rsidRDefault="002E6086">
      <w:pPr>
        <w:pStyle w:val="ConsPlusNormal0"/>
        <w:jc w:val="both"/>
      </w:pPr>
    </w:p>
    <w:p w14:paraId="2991700A" w14:textId="77777777" w:rsidR="002E6086" w:rsidRDefault="00CC7786">
      <w:pPr>
        <w:pStyle w:val="ConsPlusNormal0"/>
        <w:jc w:val="right"/>
      </w:pPr>
      <w:r>
        <w:t>Губернатор</w:t>
      </w:r>
    </w:p>
    <w:p w14:paraId="4B840713" w14:textId="77777777" w:rsidR="002E6086" w:rsidRDefault="00CC7786">
      <w:pPr>
        <w:pStyle w:val="ConsPlusNormal0"/>
        <w:jc w:val="right"/>
      </w:pPr>
      <w:r>
        <w:t>Смоленской области</w:t>
      </w:r>
    </w:p>
    <w:p w14:paraId="23103CC5" w14:textId="77777777" w:rsidR="002E6086" w:rsidRDefault="00CC7786">
      <w:pPr>
        <w:pStyle w:val="ConsPlusNormal0"/>
        <w:jc w:val="right"/>
      </w:pPr>
      <w:r>
        <w:t>С.В.АНТУФЬЕВ</w:t>
      </w:r>
    </w:p>
    <w:p w14:paraId="40F81560" w14:textId="77777777" w:rsidR="002E6086" w:rsidRDefault="002E6086">
      <w:pPr>
        <w:pStyle w:val="ConsPlusNormal0"/>
        <w:jc w:val="both"/>
      </w:pPr>
    </w:p>
    <w:p w14:paraId="0858EC7B" w14:textId="77777777" w:rsidR="002E6086" w:rsidRDefault="002E6086">
      <w:pPr>
        <w:pStyle w:val="ConsPlusNormal0"/>
        <w:jc w:val="both"/>
      </w:pPr>
    </w:p>
    <w:p w14:paraId="5674CDAD" w14:textId="77777777" w:rsidR="002E6086" w:rsidRDefault="002E6086">
      <w:pPr>
        <w:pStyle w:val="ConsPlusNormal0"/>
        <w:jc w:val="both"/>
      </w:pPr>
    </w:p>
    <w:p w14:paraId="5A033904" w14:textId="77777777" w:rsidR="002E6086" w:rsidRDefault="002E6086">
      <w:pPr>
        <w:pStyle w:val="ConsPlusNormal0"/>
        <w:jc w:val="both"/>
      </w:pPr>
    </w:p>
    <w:p w14:paraId="48AF401E" w14:textId="77777777" w:rsidR="002E6086" w:rsidRDefault="002E6086">
      <w:pPr>
        <w:pStyle w:val="ConsPlusNormal0"/>
        <w:jc w:val="both"/>
      </w:pPr>
    </w:p>
    <w:p w14:paraId="063BADCC" w14:textId="77777777" w:rsidR="002E6086" w:rsidRDefault="00CC7786">
      <w:pPr>
        <w:pStyle w:val="ConsPlusNormal0"/>
        <w:jc w:val="right"/>
        <w:outlineLvl w:val="0"/>
      </w:pPr>
      <w:r>
        <w:t>Утверждено</w:t>
      </w:r>
    </w:p>
    <w:p w14:paraId="3A8717FE" w14:textId="77777777" w:rsidR="002E6086" w:rsidRDefault="00CC7786">
      <w:pPr>
        <w:pStyle w:val="ConsPlusNormal0"/>
        <w:jc w:val="right"/>
      </w:pPr>
      <w:r>
        <w:t>постановлением</w:t>
      </w:r>
    </w:p>
    <w:p w14:paraId="6BB03D8B" w14:textId="77777777" w:rsidR="002E6086" w:rsidRDefault="00CC7786">
      <w:pPr>
        <w:pStyle w:val="ConsPlusNormal0"/>
        <w:jc w:val="right"/>
      </w:pPr>
      <w:r>
        <w:t>Администрации</w:t>
      </w:r>
    </w:p>
    <w:p w14:paraId="6335E844" w14:textId="77777777" w:rsidR="002E6086" w:rsidRDefault="00CC7786">
      <w:pPr>
        <w:pStyle w:val="ConsPlusNormal0"/>
        <w:jc w:val="right"/>
      </w:pPr>
      <w:r>
        <w:t>Смоленской области</w:t>
      </w:r>
    </w:p>
    <w:p w14:paraId="261C72C3" w14:textId="77777777" w:rsidR="002E6086" w:rsidRDefault="00CC7786">
      <w:pPr>
        <w:pStyle w:val="ConsPlusNormal0"/>
        <w:jc w:val="right"/>
      </w:pPr>
      <w:r>
        <w:t>от 30.12.2008 N 769</w:t>
      </w:r>
    </w:p>
    <w:p w14:paraId="2C6B788F" w14:textId="77777777" w:rsidR="002E6086" w:rsidRDefault="002E6086">
      <w:pPr>
        <w:pStyle w:val="ConsPlusNormal0"/>
        <w:jc w:val="both"/>
      </w:pPr>
    </w:p>
    <w:p w14:paraId="31FCD7FF" w14:textId="77777777" w:rsidR="002E6086" w:rsidRDefault="00CC7786">
      <w:pPr>
        <w:pStyle w:val="ConsPlusTitle0"/>
        <w:jc w:val="center"/>
      </w:pPr>
      <w:bookmarkStart w:id="1" w:name="P42"/>
      <w:bookmarkEnd w:id="1"/>
      <w:r>
        <w:t>ПОЛОЖЕНИЕ</w:t>
      </w:r>
    </w:p>
    <w:p w14:paraId="4BF72781" w14:textId="77777777" w:rsidR="002E6086" w:rsidRDefault="00CC7786">
      <w:pPr>
        <w:pStyle w:val="ConsPlusTitle0"/>
        <w:jc w:val="center"/>
      </w:pPr>
      <w:r>
        <w:t>О ДЕНЕЖНЫХ ПРИЗАХ СПОРТСМЕНАМ, ДОСТИГШИМ ВЫСОКИХ СПОРТИВНЫХ</w:t>
      </w:r>
    </w:p>
    <w:p w14:paraId="63B35FD8" w14:textId="77777777" w:rsidR="002E6086" w:rsidRDefault="00CC7786">
      <w:pPr>
        <w:pStyle w:val="ConsPlusTitle0"/>
        <w:jc w:val="center"/>
      </w:pPr>
      <w:r>
        <w:t>РЕЗУЛЬТАТОВ НА ОФИЦИАЛЬНЫХ МЕЖДУНАРОДНЫХ СПОРТИВНЫХ</w:t>
      </w:r>
    </w:p>
    <w:p w14:paraId="7370D574" w14:textId="77777777" w:rsidR="002E6086" w:rsidRDefault="00CC7786">
      <w:pPr>
        <w:pStyle w:val="ConsPlusTitle0"/>
        <w:jc w:val="center"/>
      </w:pPr>
      <w:r>
        <w:t>СОРЕВНОВАНИЯХ, ОФИЦИАЛЬНЫХ ВСЕРОССИЙСКИХ СПОРТИВНЫХ</w:t>
      </w:r>
    </w:p>
    <w:p w14:paraId="4AB9CA3C" w14:textId="77777777" w:rsidR="002E6086" w:rsidRDefault="00CC7786">
      <w:pPr>
        <w:pStyle w:val="ConsPlusTitle0"/>
        <w:jc w:val="center"/>
      </w:pPr>
      <w:r>
        <w:t>СОРЕВНОВАНИЯХ, А ТАКЖЕ ИХ ТРЕНЕРАМ</w:t>
      </w:r>
    </w:p>
    <w:p w14:paraId="54904CD1" w14:textId="77777777" w:rsidR="002E6086" w:rsidRDefault="002E608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E6086" w14:paraId="75D0BAF8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FD2C8" w14:textId="77777777" w:rsidR="002E6086" w:rsidRDefault="002E608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608DE" w14:textId="77777777" w:rsidR="002E6086" w:rsidRDefault="002E608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BAEE7B2" w14:textId="77777777" w:rsidR="002E6086" w:rsidRDefault="00CC778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FFB503D" w14:textId="77777777" w:rsidR="002E6086" w:rsidRDefault="00CC7786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</w:t>
            </w:r>
            <w:r>
              <w:rPr>
                <w:color w:val="392C69"/>
              </w:rPr>
              <w:t>влений Администрации Смоленской области</w:t>
            </w:r>
          </w:p>
          <w:p w14:paraId="0741ECF6" w14:textId="77777777" w:rsidR="002E6086" w:rsidRDefault="00CC778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19.11.2018 </w:t>
            </w:r>
            <w:hyperlink r:id="rId19" w:tooltip="Постановление Администрации Смоленской области от 19.11.2018 N 741 &quot;О внесении изменений в постановление Администрации Смоленской области от 30.12.2008 N 769&quot; {КонсультантПлюс}">
              <w:r>
                <w:rPr>
                  <w:color w:val="0000FF"/>
                </w:rPr>
                <w:t>N 741</w:t>
              </w:r>
            </w:hyperlink>
            <w:r>
              <w:rPr>
                <w:color w:val="392C69"/>
              </w:rPr>
              <w:t xml:space="preserve">, от 08.10.2019 </w:t>
            </w:r>
            <w:hyperlink r:id="rId20" w:tooltip="Постановление Администрации Смоленской области от 08.10.2019 N 597 &quot;О внесении изменений в Положение о денежных призах спортсменам, достигшим высоких спортивных результатов на официальных международных спортивных соревнованиях, официальных всероссийских спорти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t>597</w:t>
              </w:r>
            </w:hyperlink>
            <w:r>
              <w:rPr>
                <w:color w:val="392C69"/>
              </w:rPr>
              <w:t>,</w:t>
            </w:r>
          </w:p>
          <w:p w14:paraId="072C40B5" w14:textId="77777777" w:rsidR="002E6086" w:rsidRDefault="00CC7786">
            <w:pPr>
              <w:pStyle w:val="ConsPlusNormal0"/>
              <w:jc w:val="center"/>
            </w:pPr>
            <w:r>
              <w:rPr>
                <w:color w:val="392C69"/>
              </w:rPr>
              <w:t>постановлений Правительства Смоленской области</w:t>
            </w:r>
          </w:p>
          <w:p w14:paraId="47BB2117" w14:textId="77777777" w:rsidR="002E6086" w:rsidRDefault="00CC778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29.12.2023 </w:t>
            </w:r>
            <w:hyperlink r:id="rId21" w:tooltip="Постановление Правительства Смоленской области от 29.12.2023 N 327 &quot;О внесении изменений в Положение о денежных призах спортсменам, достигшим высоких спортивных результатов на официальных международных спортивных соревнованиях, официальных всероссийских спорти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 xml:space="preserve">, от 06.12.2024 </w:t>
            </w:r>
            <w:hyperlink r:id="rId22" w:tooltip="Постановление Правительства Смоленской области от 06.12.2024 N 951 &quot;О внесении изменений в Положение о денежных призах спортсменам, достигшим высоких спортивных результатов на официальных международных спортивных соревнованиях, официальных всероссийских спорти">
              <w:r>
                <w:rPr>
                  <w:color w:val="0000FF"/>
                </w:rPr>
                <w:t>N 951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1582D" w14:textId="77777777" w:rsidR="002E6086" w:rsidRDefault="002E6086">
            <w:pPr>
              <w:pStyle w:val="ConsPlusNormal0"/>
            </w:pPr>
          </w:p>
        </w:tc>
      </w:tr>
    </w:tbl>
    <w:p w14:paraId="63A1A96A" w14:textId="77777777" w:rsidR="002E6086" w:rsidRDefault="002E6086">
      <w:pPr>
        <w:pStyle w:val="ConsPlusNormal0"/>
        <w:jc w:val="both"/>
      </w:pPr>
    </w:p>
    <w:p w14:paraId="4BED21F2" w14:textId="77777777" w:rsidR="002E6086" w:rsidRDefault="00CC7786">
      <w:pPr>
        <w:pStyle w:val="ConsPlusNormal0"/>
        <w:ind w:firstLine="540"/>
        <w:jc w:val="both"/>
      </w:pPr>
      <w:r>
        <w:t xml:space="preserve">1. Настоящее Положение определяет порядок награждения денежными призами спортсменов, достигших высоких спортивных результатов на официальных </w:t>
      </w:r>
      <w:r>
        <w:t>международных спортивных соревнованиях, официальных всероссийских спортивных соревнованиях, а также их тренеров и выплаты указанных призов.</w:t>
      </w:r>
    </w:p>
    <w:p w14:paraId="633C23F8" w14:textId="77777777" w:rsidR="002E6086" w:rsidRDefault="00CC7786">
      <w:pPr>
        <w:pStyle w:val="ConsPlusNormal0"/>
        <w:spacing w:before="240"/>
        <w:ind w:firstLine="540"/>
        <w:jc w:val="both"/>
      </w:pPr>
      <w:r>
        <w:t>2. Награждению денежными призами подлежат:</w:t>
      </w:r>
    </w:p>
    <w:p w14:paraId="153CBFE2" w14:textId="77777777" w:rsidR="002E6086" w:rsidRDefault="00CC7786">
      <w:pPr>
        <w:pStyle w:val="ConsPlusNormal0"/>
        <w:spacing w:before="240"/>
        <w:ind w:firstLine="540"/>
        <w:jc w:val="both"/>
      </w:pPr>
      <w:r>
        <w:t xml:space="preserve">- спортсмены, занявшие первые, вторые и третьи места на чемпионате мира, </w:t>
      </w:r>
      <w:r>
        <w:t>чемпионате Европы, первенстве мира, первенстве Европы и иных официальных международных спортивных соревнованиях, чемпионате России, кубке России, первенстве России, Спартакиаде учащихся России, Спартакиаде молодежи России, Специальной олимпиаде России, Все</w:t>
      </w:r>
      <w:r>
        <w:t>российской спартакиаде среди инвалидов (далее также - спортсмены);</w:t>
      </w:r>
    </w:p>
    <w:p w14:paraId="5699EBF6" w14:textId="77777777" w:rsidR="002E6086" w:rsidRDefault="00CC7786">
      <w:pPr>
        <w:pStyle w:val="ConsPlusNormal0"/>
        <w:spacing w:before="240"/>
        <w:ind w:firstLine="540"/>
        <w:jc w:val="both"/>
      </w:pPr>
      <w:r>
        <w:t>- тренеры, подготовившие спортсменов, занявших первые, вторые и третьи места на чемпионате мира, чемпионате Европы, первенстве мира, первенстве Европы и иных официальных международных спорт</w:t>
      </w:r>
      <w:r>
        <w:t xml:space="preserve">ивных соревнованиях, чемпионате России, кубке России, первенстве России, </w:t>
      </w:r>
      <w:r>
        <w:lastRenderedPageBreak/>
        <w:t>Спартакиаде учащихся России, Спартакиаде молодежи России, Специальной олимпиаде России, Всероссийской спартакиаде среди инвалидов (далее - тренеры).</w:t>
      </w:r>
    </w:p>
    <w:p w14:paraId="69FE124F" w14:textId="77777777" w:rsidR="002E6086" w:rsidRDefault="00CC7786">
      <w:pPr>
        <w:pStyle w:val="ConsPlusNormal0"/>
        <w:jc w:val="both"/>
      </w:pPr>
      <w:r>
        <w:t xml:space="preserve">(п. 2 в ред. </w:t>
      </w:r>
      <w:hyperlink r:id="rId23" w:tooltip="Постановление Правительства Смоленской области от 06.12.2024 N 951 &quot;О внесении изменений в Положение о денежных призах спортсменам, достигшим высоких спортивных результатов на официальных международных спортивных соревнованиях, официальных всероссийских спорти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06.12.2024 N 951)</w:t>
      </w:r>
    </w:p>
    <w:p w14:paraId="531147A6" w14:textId="77777777" w:rsidR="002E6086" w:rsidRDefault="00CC7786">
      <w:pPr>
        <w:pStyle w:val="ConsPlusNormal0"/>
        <w:spacing w:before="240"/>
        <w:ind w:firstLine="540"/>
        <w:jc w:val="both"/>
      </w:pPr>
      <w:r>
        <w:t>3. Денежные призы выплачиваются спортсменам и тренерам, проживающим на террито</w:t>
      </w:r>
      <w:r>
        <w:t>рии Смоленской области, по видам спорта, включенным во Всероссийский реестр видов спорта.</w:t>
      </w:r>
    </w:p>
    <w:p w14:paraId="58F69B2C" w14:textId="77777777" w:rsidR="002E6086" w:rsidRDefault="00CC7786">
      <w:pPr>
        <w:pStyle w:val="ConsPlusNormal0"/>
        <w:jc w:val="both"/>
      </w:pPr>
      <w:r>
        <w:t xml:space="preserve">(в ред. </w:t>
      </w:r>
      <w:hyperlink r:id="rId24" w:tooltip="Постановление Правительства Смоленской области от 29.12.2023 N 327 &quot;О внесении изменений в Положение о денежных призах спортсменам, достигшим высоких спортивных результатов на официальных международных спортивных соревнованиях, официальных всероссийских спорти">
        <w:r>
          <w:rPr>
            <w:color w:val="0000FF"/>
          </w:rPr>
          <w:t>постановления</w:t>
        </w:r>
      </w:hyperlink>
      <w:r>
        <w:t xml:space="preserve"> Правительства</w:t>
      </w:r>
      <w:r>
        <w:t xml:space="preserve"> Смоленской области от 29.12.2023 N 327)</w:t>
      </w:r>
    </w:p>
    <w:p w14:paraId="07ABC818" w14:textId="77777777" w:rsidR="002E6086" w:rsidRDefault="00CC7786">
      <w:pPr>
        <w:pStyle w:val="ConsPlusNormal0"/>
        <w:spacing w:before="240"/>
        <w:ind w:firstLine="540"/>
        <w:jc w:val="both"/>
      </w:pPr>
      <w:bookmarkStart w:id="2" w:name="P60"/>
      <w:bookmarkEnd w:id="2"/>
      <w:r>
        <w:t>4. Кандидатуры спортсменов и тренеров для награждения денежными призами представляются региональными спортивными федерациями на основании ходатайств, направленных ими в исполнительный орган Смоленской области, уполн</w:t>
      </w:r>
      <w:r>
        <w:t>омоченный в сфере физической культуры и спорта (далее - уполномоченный орган). К ходатайству прилагается копия официального протокола соревнования или выписка из него, подтверждающие факт присуждения спортсмену соответствующего места.</w:t>
      </w:r>
    </w:p>
    <w:p w14:paraId="642803C7" w14:textId="77777777" w:rsidR="002E6086" w:rsidRDefault="00CC7786">
      <w:pPr>
        <w:pStyle w:val="ConsPlusNormal0"/>
        <w:jc w:val="both"/>
      </w:pPr>
      <w:r>
        <w:t xml:space="preserve">(в ред. </w:t>
      </w:r>
      <w:hyperlink r:id="rId25" w:tooltip="Постановление Правительства Смоленской области от 29.12.2023 N 327 &quot;О внесении изменений в Положение о денежных призах спортсменам, достигшим высоких спортивных результатов на официальных международных спортивных соревнованиях, официальных всероссийских спорти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29.12.2023 N 327)</w:t>
      </w:r>
    </w:p>
    <w:p w14:paraId="6E25D8EF" w14:textId="77777777" w:rsidR="002E6086" w:rsidRDefault="00CC7786">
      <w:pPr>
        <w:pStyle w:val="ConsPlusNormal0"/>
        <w:spacing w:before="240"/>
        <w:ind w:firstLine="540"/>
        <w:jc w:val="both"/>
      </w:pPr>
      <w:r>
        <w:t xml:space="preserve">5. Уполномоченный орган на основании документов, указанных в </w:t>
      </w:r>
      <w:hyperlink w:anchor="P60" w:tooltip="4. Кандидатуры спортсменов и тренеров для награждения денежными призами представляются региональными спортивными федерациями на основании ходатайств, направленных ими в исполнительный орган Смоленской области, уполномоченный в сфере физической культуры и спорт">
        <w:r>
          <w:rPr>
            <w:color w:val="0000FF"/>
          </w:rPr>
          <w:t>пункте 4</w:t>
        </w:r>
      </w:hyperlink>
      <w:r>
        <w:t xml:space="preserve"> настоящего Положения, осуществляет выплату денежных призов за счет средств, предусмотренных в областном бюджете на очередной финансовый год и плановый период на мероприятия в области физической культуры и спорта.</w:t>
      </w:r>
    </w:p>
    <w:p w14:paraId="3D003B64" w14:textId="77777777" w:rsidR="002E6086" w:rsidRDefault="00CC7786">
      <w:pPr>
        <w:pStyle w:val="ConsPlusNormal0"/>
        <w:jc w:val="both"/>
      </w:pPr>
      <w:r>
        <w:t xml:space="preserve">(в ред. </w:t>
      </w:r>
      <w:hyperlink r:id="rId26" w:tooltip="Постановление Администрации Смоленской области от 19.11.2018 N 741 &quot;О внесении изменений в постановление Администрации Смоленской области от 30.12.2008 N 769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19.11.2018 N 741)</w:t>
      </w:r>
    </w:p>
    <w:p w14:paraId="4CF33AD4" w14:textId="77777777" w:rsidR="002E6086" w:rsidRDefault="002E6086">
      <w:pPr>
        <w:pStyle w:val="ConsPlusNormal0"/>
        <w:jc w:val="both"/>
      </w:pPr>
    </w:p>
    <w:p w14:paraId="2A24A624" w14:textId="77777777" w:rsidR="002E6086" w:rsidRDefault="002E6086">
      <w:pPr>
        <w:pStyle w:val="ConsPlusNormal0"/>
        <w:jc w:val="both"/>
      </w:pPr>
    </w:p>
    <w:p w14:paraId="5B0685B9" w14:textId="77777777" w:rsidR="002E6086" w:rsidRDefault="002E6086">
      <w:pPr>
        <w:pStyle w:val="ConsPlusNormal0"/>
        <w:jc w:val="both"/>
      </w:pPr>
    </w:p>
    <w:p w14:paraId="2444F176" w14:textId="77777777" w:rsidR="002E6086" w:rsidRDefault="002E6086">
      <w:pPr>
        <w:pStyle w:val="ConsPlusNormal0"/>
        <w:jc w:val="both"/>
      </w:pPr>
    </w:p>
    <w:p w14:paraId="03EFFAE3" w14:textId="77777777" w:rsidR="002E6086" w:rsidRDefault="002E6086">
      <w:pPr>
        <w:pStyle w:val="ConsPlusNormal0"/>
        <w:jc w:val="both"/>
      </w:pPr>
    </w:p>
    <w:p w14:paraId="287880BA" w14:textId="77777777" w:rsidR="002E6086" w:rsidRDefault="00CC7786">
      <w:pPr>
        <w:pStyle w:val="ConsPlusNormal0"/>
        <w:jc w:val="right"/>
        <w:outlineLvl w:val="0"/>
      </w:pPr>
      <w:r>
        <w:t>Утверждены</w:t>
      </w:r>
    </w:p>
    <w:p w14:paraId="31EF2422" w14:textId="77777777" w:rsidR="002E6086" w:rsidRDefault="00CC7786">
      <w:pPr>
        <w:pStyle w:val="ConsPlusNormal0"/>
        <w:jc w:val="right"/>
      </w:pPr>
      <w:r>
        <w:t>постановлением</w:t>
      </w:r>
    </w:p>
    <w:p w14:paraId="3E49E78C" w14:textId="77777777" w:rsidR="002E6086" w:rsidRDefault="00CC7786">
      <w:pPr>
        <w:pStyle w:val="ConsPlusNormal0"/>
        <w:jc w:val="right"/>
      </w:pPr>
      <w:r>
        <w:t>Администрации</w:t>
      </w:r>
    </w:p>
    <w:p w14:paraId="3444AC5E" w14:textId="77777777" w:rsidR="002E6086" w:rsidRDefault="00CC7786">
      <w:pPr>
        <w:pStyle w:val="ConsPlusNormal0"/>
        <w:jc w:val="right"/>
      </w:pPr>
      <w:r>
        <w:t>Смоленской области</w:t>
      </w:r>
    </w:p>
    <w:p w14:paraId="49956911" w14:textId="77777777" w:rsidR="002E6086" w:rsidRDefault="00CC7786">
      <w:pPr>
        <w:pStyle w:val="ConsPlusNormal0"/>
        <w:jc w:val="right"/>
      </w:pPr>
      <w:r>
        <w:t>от 30.12.2008 N 769</w:t>
      </w:r>
    </w:p>
    <w:p w14:paraId="03EC7FA1" w14:textId="77777777" w:rsidR="002E6086" w:rsidRDefault="002E6086">
      <w:pPr>
        <w:pStyle w:val="ConsPlusNormal0"/>
        <w:jc w:val="both"/>
      </w:pPr>
    </w:p>
    <w:p w14:paraId="22E8FDC9" w14:textId="77777777" w:rsidR="002E6086" w:rsidRDefault="00CC7786">
      <w:pPr>
        <w:pStyle w:val="ConsPlusTitle0"/>
        <w:jc w:val="center"/>
      </w:pPr>
      <w:bookmarkStart w:id="3" w:name="P75"/>
      <w:bookmarkEnd w:id="3"/>
      <w:r>
        <w:t>РАЗМЕРЫ</w:t>
      </w:r>
    </w:p>
    <w:p w14:paraId="5F5CC7A2" w14:textId="77777777" w:rsidR="002E6086" w:rsidRDefault="00CC7786">
      <w:pPr>
        <w:pStyle w:val="ConsPlusTitle0"/>
        <w:jc w:val="center"/>
      </w:pPr>
      <w:r>
        <w:t xml:space="preserve">ДЕНЕЖНЫХ ПРИЗОВ СПОРТСМЕНАМ, ДОСТИГШИМ </w:t>
      </w:r>
      <w:r>
        <w:t>ВЫСОКИХ СПОРТИВНЫХ</w:t>
      </w:r>
    </w:p>
    <w:p w14:paraId="056373DD" w14:textId="77777777" w:rsidR="002E6086" w:rsidRDefault="00CC7786">
      <w:pPr>
        <w:pStyle w:val="ConsPlusTitle0"/>
        <w:jc w:val="center"/>
      </w:pPr>
      <w:r>
        <w:t>РЕЗУЛЬТАТОВ НА ОФИЦИАЛЬНЫХ МЕЖДУНАРОДНЫХ СПОРТИВНЫХ</w:t>
      </w:r>
    </w:p>
    <w:p w14:paraId="536088E0" w14:textId="77777777" w:rsidR="002E6086" w:rsidRDefault="00CC7786">
      <w:pPr>
        <w:pStyle w:val="ConsPlusTitle0"/>
        <w:jc w:val="center"/>
      </w:pPr>
      <w:r>
        <w:t>СОРЕВНОВАНИЯХ, ОФИЦИАЛЬНЫХ ВСЕРОССИЙСКИХ</w:t>
      </w:r>
    </w:p>
    <w:p w14:paraId="396FDDEE" w14:textId="77777777" w:rsidR="002E6086" w:rsidRDefault="00CC7786">
      <w:pPr>
        <w:pStyle w:val="ConsPlusTitle0"/>
        <w:jc w:val="center"/>
      </w:pPr>
      <w:r>
        <w:t>СПОРТИВНЫХ СОРЕВНОВАНИЯХ, А ТАКЖЕ ИХ ТРЕНЕРАМ</w:t>
      </w:r>
    </w:p>
    <w:p w14:paraId="13A1C429" w14:textId="77777777" w:rsidR="002E6086" w:rsidRDefault="002E608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E6086" w14:paraId="1A985F2E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F246C" w14:textId="77777777" w:rsidR="002E6086" w:rsidRDefault="002E608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520AB" w14:textId="77777777" w:rsidR="002E6086" w:rsidRDefault="002E608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0D32D5D" w14:textId="77777777" w:rsidR="002E6086" w:rsidRDefault="00CC778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080428C" w14:textId="77777777" w:rsidR="002E6086" w:rsidRDefault="00CC778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 w:tooltip="Постановление Правительства Смоленской области от 06.12.2024 N 951 &quot;О внесении изменений в Положение о денежных призах спортсменам, достигшим высоких спортивных результатов на официальных международных спортивных соревнованиях, официальных всероссийских спорти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14:paraId="7385AEB4" w14:textId="77777777" w:rsidR="002E6086" w:rsidRDefault="00CC7786">
            <w:pPr>
              <w:pStyle w:val="ConsPlusNormal0"/>
              <w:jc w:val="center"/>
            </w:pPr>
            <w:r>
              <w:rPr>
                <w:color w:val="392C69"/>
              </w:rPr>
              <w:t>от 06.12.2024 N 951)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C11EB" w14:textId="77777777" w:rsidR="002E6086" w:rsidRDefault="002E6086">
            <w:pPr>
              <w:pStyle w:val="ConsPlusNormal0"/>
            </w:pPr>
          </w:p>
        </w:tc>
      </w:tr>
    </w:tbl>
    <w:p w14:paraId="62883662" w14:textId="77777777" w:rsidR="002E6086" w:rsidRDefault="002E6086">
      <w:pPr>
        <w:pStyle w:val="ConsPlusNormal0"/>
        <w:jc w:val="both"/>
      </w:pPr>
    </w:p>
    <w:p w14:paraId="1E9B432B" w14:textId="77777777" w:rsidR="002E6086" w:rsidRDefault="00CC7786">
      <w:pPr>
        <w:pStyle w:val="ConsPlusNormal0"/>
        <w:ind w:firstLine="540"/>
        <w:jc w:val="both"/>
      </w:pPr>
      <w:r>
        <w:t xml:space="preserve">1. Спортсмену, занявшему первое место на чемпионате мира по видам спорта, включенным во </w:t>
      </w:r>
      <w:r>
        <w:t>Всероссийский реестр видов спорта, - 200000 рублей.</w:t>
      </w:r>
    </w:p>
    <w:p w14:paraId="456C7BDF" w14:textId="77777777" w:rsidR="002E6086" w:rsidRDefault="00CC7786">
      <w:pPr>
        <w:pStyle w:val="ConsPlusNormal0"/>
        <w:spacing w:before="240"/>
        <w:ind w:firstLine="540"/>
        <w:jc w:val="both"/>
      </w:pPr>
      <w:r>
        <w:t>2. Спортсмену, занявшему второе место на чемпионате мира по видам спорта, включенным во Всероссийский реестр видов спорта, - 180000 рублей.</w:t>
      </w:r>
    </w:p>
    <w:p w14:paraId="6DD8FD24" w14:textId="77777777" w:rsidR="002E6086" w:rsidRDefault="00CC7786">
      <w:pPr>
        <w:pStyle w:val="ConsPlusNormal0"/>
        <w:spacing w:before="240"/>
        <w:ind w:firstLine="540"/>
        <w:jc w:val="both"/>
      </w:pPr>
      <w:r>
        <w:lastRenderedPageBreak/>
        <w:t>3. Спортсмену, занявшему третье место на чемпионате мира по вида</w:t>
      </w:r>
      <w:r>
        <w:t>м спорта, включенным во Всероссийский реестр видов спорта, - 160000 рублей.</w:t>
      </w:r>
    </w:p>
    <w:p w14:paraId="387433D5" w14:textId="77777777" w:rsidR="002E6086" w:rsidRDefault="00CC7786">
      <w:pPr>
        <w:pStyle w:val="ConsPlusNormal0"/>
        <w:spacing w:before="240"/>
        <w:ind w:firstLine="540"/>
        <w:jc w:val="both"/>
      </w:pPr>
      <w:r>
        <w:t>4. Спортсмену, занявшему первое место на чемпионате Европы, первенстве мира по видам спорта, включенным во Всероссийский реестр видов спорта, - 120000 рублей.</w:t>
      </w:r>
    </w:p>
    <w:p w14:paraId="5CF53FA1" w14:textId="77777777" w:rsidR="002E6086" w:rsidRDefault="00CC7786">
      <w:pPr>
        <w:pStyle w:val="ConsPlusNormal0"/>
        <w:spacing w:before="240"/>
        <w:ind w:firstLine="540"/>
        <w:jc w:val="both"/>
      </w:pPr>
      <w:r>
        <w:t>5. Спортсмену, занявш</w:t>
      </w:r>
      <w:r>
        <w:t>ему второе место на чемпионате Европы, первенстве мира по видам спорта, включенным во Всероссийский реестр видов спорта, - 100000 рублей.</w:t>
      </w:r>
    </w:p>
    <w:p w14:paraId="4796E7BE" w14:textId="77777777" w:rsidR="002E6086" w:rsidRDefault="00CC7786">
      <w:pPr>
        <w:pStyle w:val="ConsPlusNormal0"/>
        <w:spacing w:before="240"/>
        <w:ind w:firstLine="540"/>
        <w:jc w:val="both"/>
      </w:pPr>
      <w:r>
        <w:t>6. Спортсмену, занявшему третье место на чемпионате Европы, первенстве мира по видам спорта, включенным во Всероссийск</w:t>
      </w:r>
      <w:r>
        <w:t>ий реестр видов спорта, - 80000 рублей.</w:t>
      </w:r>
    </w:p>
    <w:p w14:paraId="03453F37" w14:textId="77777777" w:rsidR="002E6086" w:rsidRDefault="00CC7786">
      <w:pPr>
        <w:pStyle w:val="ConsPlusNormal0"/>
        <w:spacing w:before="240"/>
        <w:ind w:firstLine="540"/>
        <w:jc w:val="both"/>
      </w:pPr>
      <w:r>
        <w:t>7. Спортсмену, занявшему первое место на чемпионате России, первенстве Европы и иных официальных международных спортивных соревнованиях по видам спорта, включенным во Всероссийский реестр видов спорта, - 60000 рублей</w:t>
      </w:r>
      <w:r>
        <w:t>.</w:t>
      </w:r>
    </w:p>
    <w:p w14:paraId="1296D6A2" w14:textId="77777777" w:rsidR="002E6086" w:rsidRDefault="00CC7786">
      <w:pPr>
        <w:pStyle w:val="ConsPlusNormal0"/>
        <w:spacing w:before="240"/>
        <w:ind w:firstLine="540"/>
        <w:jc w:val="both"/>
      </w:pPr>
      <w:r>
        <w:t>8. Спортсмену, занявшему второе место на чемпионате России, первенстве Европы и иных официальных международных спортивных соревнованиях по видам спорта, включенным во Всероссийский реестр видов спорта, - 48000 рублей.</w:t>
      </w:r>
    </w:p>
    <w:p w14:paraId="3FB4BA6E" w14:textId="77777777" w:rsidR="002E6086" w:rsidRDefault="00CC7786">
      <w:pPr>
        <w:pStyle w:val="ConsPlusNormal0"/>
        <w:spacing w:before="240"/>
        <w:ind w:firstLine="540"/>
        <w:jc w:val="both"/>
      </w:pPr>
      <w:r>
        <w:t xml:space="preserve">9. Спортсмену, занявшему </w:t>
      </w:r>
      <w:r>
        <w:t>третье место на чемпионате России, первенстве Европы и иных официальных международных спортивных соревнованиях по видам спорта, включенным во Всероссийский реестр видов спорта, - 40000 рублей.</w:t>
      </w:r>
    </w:p>
    <w:p w14:paraId="1360D393" w14:textId="77777777" w:rsidR="002E6086" w:rsidRDefault="00CC7786">
      <w:pPr>
        <w:pStyle w:val="ConsPlusNormal0"/>
        <w:spacing w:before="240"/>
        <w:ind w:firstLine="540"/>
        <w:jc w:val="both"/>
      </w:pPr>
      <w:r>
        <w:t>10. Спортсмену, занявшему первое место на кубке России, первенс</w:t>
      </w:r>
      <w:r>
        <w:t>тве России, Спартакиаде учащихся России, Спартакиаде молодежи России, Специальной олимпиаде России, Всероссийской олимпиаде среди инвалидов по видам спорта, включенным во Всероссийский реестр видов спорта, - 40000 рублей.</w:t>
      </w:r>
    </w:p>
    <w:p w14:paraId="04A15811" w14:textId="77777777" w:rsidR="002E6086" w:rsidRDefault="00CC7786">
      <w:pPr>
        <w:pStyle w:val="ConsPlusNormal0"/>
        <w:spacing w:before="240"/>
        <w:ind w:firstLine="540"/>
        <w:jc w:val="both"/>
      </w:pPr>
      <w:r>
        <w:t>11. Спортсмену, занявшему второе м</w:t>
      </w:r>
      <w:r>
        <w:t>есто на кубке России, первенстве России, Спартакиаде учащихся России, Спартакиаде молодежи России, Специальной олимпиаде России, Всероссийской олимпиаде среди инвалидов по видам спорта, включенным во Всероссийский реестр видов спорта, - 32000 рублей.</w:t>
      </w:r>
    </w:p>
    <w:p w14:paraId="3CBC375A" w14:textId="77777777" w:rsidR="002E6086" w:rsidRDefault="00CC7786">
      <w:pPr>
        <w:pStyle w:val="ConsPlusNormal0"/>
        <w:spacing w:before="240"/>
        <w:ind w:firstLine="540"/>
        <w:jc w:val="both"/>
      </w:pPr>
      <w:r>
        <w:t>12. С</w:t>
      </w:r>
      <w:r>
        <w:t xml:space="preserve">портсмену, занявшему третье место на кубке России, первенстве России, Спартакиаде учащихся России, Спартакиаде молодежи России, Специальной олимпиаде России, Всероссийской олимпиаде среди инвалидов по видам спорта, включенным во Всероссийский реестр видов </w:t>
      </w:r>
      <w:r>
        <w:t>спорта, - 20000 рублей.</w:t>
      </w:r>
    </w:p>
    <w:p w14:paraId="1BA453DC" w14:textId="77777777" w:rsidR="002E6086" w:rsidRDefault="00CC7786">
      <w:pPr>
        <w:pStyle w:val="ConsPlusNormal0"/>
        <w:spacing w:before="240"/>
        <w:ind w:firstLine="540"/>
        <w:jc w:val="both"/>
      </w:pPr>
      <w:r>
        <w:t>13. Тренеру, подготовившему спортсмена, занявшего первое, второе или третье место на чемпионате мира, чемпионате Европы, первенстве мира, первенстве Европы и иных официальных международных спортивных соревнованиях, чемпионате России</w:t>
      </w:r>
      <w:r>
        <w:t>, кубке России, первенстве России, Спартакиаде учащихся России, Спартакиаде молодежи России, Специальной олимпиаде России, Всероссийской спартакиаде среди инвалидов по видам спорта, включенным во Всероссийский реестр видов спорта, - 60 процентов от размера</w:t>
      </w:r>
      <w:r>
        <w:t xml:space="preserve"> денежного приза подготовленного им спортсмена.</w:t>
      </w:r>
    </w:p>
    <w:p w14:paraId="0A31E270" w14:textId="77777777" w:rsidR="002E6086" w:rsidRDefault="00CC7786">
      <w:pPr>
        <w:pStyle w:val="ConsPlusNormal0"/>
        <w:spacing w:before="240"/>
        <w:ind w:firstLine="540"/>
        <w:jc w:val="both"/>
      </w:pPr>
      <w:r>
        <w:t>Примечание. Спортсмену, занявшему на одних и тех же соревнованиях несколько призовых мест, размер денежного приза определяется по более высокому из занятых им призовых мест.</w:t>
      </w:r>
    </w:p>
    <w:p w14:paraId="36C8890D" w14:textId="77777777" w:rsidR="002E6086" w:rsidRDefault="002E6086">
      <w:pPr>
        <w:pStyle w:val="ConsPlusNormal0"/>
        <w:jc w:val="both"/>
      </w:pPr>
    </w:p>
    <w:p w14:paraId="463E9190" w14:textId="77777777" w:rsidR="002E6086" w:rsidRDefault="002E6086">
      <w:pPr>
        <w:pStyle w:val="ConsPlusNormal0"/>
        <w:jc w:val="both"/>
      </w:pPr>
    </w:p>
    <w:p w14:paraId="696312FB" w14:textId="77777777" w:rsidR="002E6086" w:rsidRDefault="002E608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E6086">
      <w:headerReference w:type="default" r:id="rId28"/>
      <w:footerReference w:type="default" r:id="rId29"/>
      <w:headerReference w:type="first" r:id="rId30"/>
      <w:footerReference w:type="first" r:id="rId3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44B24" w14:textId="77777777" w:rsidR="00CC7786" w:rsidRDefault="00CC7786">
      <w:r>
        <w:separator/>
      </w:r>
    </w:p>
  </w:endnote>
  <w:endnote w:type="continuationSeparator" w:id="0">
    <w:p w14:paraId="455B83A2" w14:textId="77777777" w:rsidR="00CC7786" w:rsidRDefault="00CC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0F453" w14:textId="77777777" w:rsidR="002E6086" w:rsidRDefault="002E608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2E6086" w14:paraId="491814D7" w14:textId="77777777">
      <w:trPr>
        <w:trHeight w:hRule="exact" w:val="1663"/>
      </w:trPr>
      <w:tc>
        <w:tcPr>
          <w:tcW w:w="1650" w:type="pct"/>
          <w:vAlign w:val="center"/>
        </w:tcPr>
        <w:p w14:paraId="201A1FA2" w14:textId="77777777" w:rsidR="002E6086" w:rsidRDefault="00CC778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53C554E" w14:textId="77777777" w:rsidR="002E6086" w:rsidRDefault="00CC778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6A167CE" w14:textId="77777777" w:rsidR="002E6086" w:rsidRDefault="00CC7786">
          <w:pPr>
            <w:pStyle w:val="ConsPlusNormal0"/>
            <w:jc w:val="right"/>
          </w:pPr>
          <w:r>
            <w:rPr>
              <w:rFonts w:ascii="Tahoma" w:hAnsi="Tahoma" w:cs="Tahoma"/>
            </w:rPr>
            <w:t>Страница</w:t>
          </w:r>
          <w:r>
            <w:rPr>
              <w:rFonts w:ascii="Tahoma" w:hAnsi="Tahoma" w:cs="Tahoma"/>
            </w:rPr>
            <w:t xml:space="preserve">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BE44F20" w14:textId="77777777" w:rsidR="002E6086" w:rsidRDefault="00CC7786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BBBE9" w14:textId="77777777" w:rsidR="002E6086" w:rsidRDefault="002E608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2E6086" w14:paraId="59CEAF95" w14:textId="77777777">
      <w:trPr>
        <w:trHeight w:hRule="exact" w:val="1663"/>
      </w:trPr>
      <w:tc>
        <w:tcPr>
          <w:tcW w:w="1650" w:type="pct"/>
          <w:vAlign w:val="center"/>
        </w:tcPr>
        <w:p w14:paraId="4CB49CC8" w14:textId="77777777" w:rsidR="002E6086" w:rsidRDefault="00CC778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47EF74E7" w14:textId="77777777" w:rsidR="002E6086" w:rsidRDefault="00CC778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864B05D" w14:textId="77777777" w:rsidR="002E6086" w:rsidRDefault="00CC7786">
          <w:pPr>
            <w:pStyle w:val="ConsPlusNormal0"/>
            <w:jc w:val="right"/>
          </w:pPr>
          <w:r>
            <w:rPr>
              <w:rFonts w:ascii="Tahoma" w:hAnsi="Tahoma" w:cs="Tahoma"/>
            </w:rPr>
            <w:t>Страница</w:t>
          </w:r>
          <w:r>
            <w:rPr>
              <w:rFonts w:ascii="Tahoma" w:hAnsi="Tahoma" w:cs="Tahoma"/>
            </w:rPr>
            <w:t xml:space="preserve">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6932D220" w14:textId="77777777" w:rsidR="002E6086" w:rsidRDefault="00CC778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AE3E6" w14:textId="77777777" w:rsidR="00CC7786" w:rsidRDefault="00CC7786">
      <w:r>
        <w:separator/>
      </w:r>
    </w:p>
  </w:footnote>
  <w:footnote w:type="continuationSeparator" w:id="0">
    <w:p w14:paraId="05631DEB" w14:textId="77777777" w:rsidR="00CC7786" w:rsidRDefault="00CC7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2E6086" w14:paraId="69E2D2AD" w14:textId="77777777">
      <w:trPr>
        <w:trHeight w:hRule="exact" w:val="1683"/>
      </w:trPr>
      <w:tc>
        <w:tcPr>
          <w:tcW w:w="2700" w:type="pct"/>
          <w:vAlign w:val="center"/>
        </w:tcPr>
        <w:p w14:paraId="5A05A5FA" w14:textId="77777777" w:rsidR="002E6086" w:rsidRDefault="00CC778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r>
            <w:rPr>
              <w:rFonts w:ascii="Tahoma" w:hAnsi="Tahoma" w:cs="Tahoma"/>
              <w:sz w:val="16"/>
              <w:szCs w:val="16"/>
            </w:rPr>
            <w:t>Администрации Смоленской области от 30.12.2008 N 769</w:t>
          </w:r>
          <w:r>
            <w:rPr>
              <w:rFonts w:ascii="Tahoma" w:hAnsi="Tahoma" w:cs="Tahoma"/>
              <w:sz w:val="16"/>
              <w:szCs w:val="16"/>
            </w:rPr>
            <w:br/>
            <w:t>(ред. от 06.12.2024)</w:t>
          </w:r>
          <w:r>
            <w:rPr>
              <w:rFonts w:ascii="Tahoma" w:hAnsi="Tahoma" w:cs="Tahoma"/>
              <w:sz w:val="16"/>
              <w:szCs w:val="16"/>
            </w:rPr>
            <w:br/>
            <w:t>"О форме поощрения в сфере физич...</w:t>
          </w:r>
        </w:p>
      </w:tc>
      <w:tc>
        <w:tcPr>
          <w:tcW w:w="2300" w:type="pct"/>
          <w:vAlign w:val="center"/>
        </w:tcPr>
        <w:p w14:paraId="25BD4A94" w14:textId="77777777" w:rsidR="002E6086" w:rsidRDefault="00CC778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17.03.2025</w:t>
          </w:r>
        </w:p>
      </w:tc>
    </w:tr>
  </w:tbl>
  <w:p w14:paraId="3DB9188E" w14:textId="77777777" w:rsidR="002E6086" w:rsidRDefault="002E608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0EFD409" w14:textId="77777777" w:rsidR="002E6086" w:rsidRDefault="002E6086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2E6086" w14:paraId="706648B0" w14:textId="77777777">
      <w:trPr>
        <w:trHeight w:hRule="exact" w:val="1683"/>
      </w:trPr>
      <w:tc>
        <w:tcPr>
          <w:tcW w:w="2700" w:type="pct"/>
          <w:vAlign w:val="center"/>
        </w:tcPr>
        <w:p w14:paraId="16160DD6" w14:textId="77777777" w:rsidR="002E6086" w:rsidRDefault="00CC778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30.12.2008 N 769</w:t>
          </w:r>
          <w:r>
            <w:rPr>
              <w:rFonts w:ascii="Tahoma" w:hAnsi="Tahoma" w:cs="Tahoma"/>
              <w:sz w:val="16"/>
              <w:szCs w:val="16"/>
            </w:rPr>
            <w:br/>
            <w:t>(ред. от 06.12.2024)</w:t>
          </w:r>
          <w:r>
            <w:rPr>
              <w:rFonts w:ascii="Tahoma" w:hAnsi="Tahoma" w:cs="Tahoma"/>
              <w:sz w:val="16"/>
              <w:szCs w:val="16"/>
            </w:rPr>
            <w:br/>
            <w:t>"О форме поощрения в сфере физич...</w:t>
          </w:r>
        </w:p>
      </w:tc>
      <w:tc>
        <w:tcPr>
          <w:tcW w:w="2300" w:type="pct"/>
          <w:vAlign w:val="center"/>
        </w:tcPr>
        <w:p w14:paraId="671D76DF" w14:textId="77777777" w:rsidR="002E6086" w:rsidRDefault="00CC778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17.03.2025</w:t>
          </w:r>
        </w:p>
      </w:tc>
    </w:tr>
  </w:tbl>
  <w:p w14:paraId="1EFF758F" w14:textId="77777777" w:rsidR="002E6086" w:rsidRDefault="002E608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94DBEE6" w14:textId="77777777" w:rsidR="002E6086" w:rsidRDefault="002E608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86"/>
    <w:rsid w:val="002E6086"/>
    <w:rsid w:val="004B2174"/>
    <w:rsid w:val="004B226C"/>
    <w:rsid w:val="00672A9B"/>
    <w:rsid w:val="00CC7786"/>
    <w:rsid w:val="00F215D4"/>
    <w:rsid w:val="00FD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848AB"/>
  <w15:docId w15:val="{5B9369B6-DD0E-4CC4-97CE-65742326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76&amp;n=141819&amp;date=17.03.2025&amp;dst=100005&amp;field=134" TargetMode="External"/><Relationship Id="rId18" Type="http://schemas.openxmlformats.org/officeDocument/2006/relationships/hyperlink" Target="https://login.consultant.ru/link/?req=doc&amp;base=RLAW376&amp;n=101981&amp;date=17.03.2025&amp;dst=100006&amp;field=134" TargetMode="External"/><Relationship Id="rId26" Type="http://schemas.openxmlformats.org/officeDocument/2006/relationships/hyperlink" Target="https://login.consultant.ru/link/?req=doc&amp;base=RLAW376&amp;n=101981&amp;date=17.03.2025&amp;dst=100007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76&amp;n=141819&amp;date=17.03.2025&amp;dst=100005&amp;field=134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376&amp;n=127833&amp;date=17.03.2025&amp;dst=100005&amp;field=134" TargetMode="External"/><Relationship Id="rId17" Type="http://schemas.openxmlformats.org/officeDocument/2006/relationships/hyperlink" Target="https://login.consultant.ru/link/?req=doc&amp;base=RLAW376&amp;n=16768&amp;date=17.03.2025" TargetMode="External"/><Relationship Id="rId25" Type="http://schemas.openxmlformats.org/officeDocument/2006/relationships/hyperlink" Target="https://login.consultant.ru/link/?req=doc&amp;base=RLAW376&amp;n=141819&amp;date=17.03.2025&amp;dst=100011&amp;field=134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7352&amp;date=17.03.2025" TargetMode="External"/><Relationship Id="rId20" Type="http://schemas.openxmlformats.org/officeDocument/2006/relationships/hyperlink" Target="https://login.consultant.ru/link/?req=doc&amp;base=RLAW376&amp;n=108790&amp;date=17.03.2025&amp;dst=100005&amp;field=134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376&amp;n=108790&amp;date=17.03.2025&amp;dst=100005&amp;field=134" TargetMode="External"/><Relationship Id="rId24" Type="http://schemas.openxmlformats.org/officeDocument/2006/relationships/hyperlink" Target="https://login.consultant.ru/link/?req=doc&amp;base=RLAW376&amp;n=141819&amp;date=17.03.2025&amp;dst=100010&amp;field=134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376&amp;n=145837&amp;date=17.03.2025&amp;dst=100015&amp;field=134" TargetMode="External"/><Relationship Id="rId23" Type="http://schemas.openxmlformats.org/officeDocument/2006/relationships/hyperlink" Target="https://login.consultant.ru/link/?req=doc&amp;base=RLAW376&amp;n=150196&amp;date=17.03.2025&amp;dst=100005&amp;field=134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RLAW376&amp;n=101981&amp;date=17.03.2025&amp;dst=100005&amp;field=134" TargetMode="External"/><Relationship Id="rId19" Type="http://schemas.openxmlformats.org/officeDocument/2006/relationships/hyperlink" Target="https://login.consultant.ru/link/?req=doc&amp;base=RLAW376&amp;n=101981&amp;date=17.03.2025&amp;dst=100007&amp;field=134" TargetMode="External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76&amp;n=37514&amp;date=17.03.2025&amp;dst=100005&amp;field=134" TargetMode="External"/><Relationship Id="rId14" Type="http://schemas.openxmlformats.org/officeDocument/2006/relationships/hyperlink" Target="https://login.consultant.ru/link/?req=doc&amp;base=RLAW376&amp;n=150196&amp;date=17.03.2025&amp;dst=100005&amp;field=134" TargetMode="External"/><Relationship Id="rId22" Type="http://schemas.openxmlformats.org/officeDocument/2006/relationships/hyperlink" Target="https://login.consultant.ru/link/?req=doc&amp;base=RLAW376&amp;n=150196&amp;date=17.03.2025&amp;dst=100005&amp;field=134" TargetMode="External"/><Relationship Id="rId27" Type="http://schemas.openxmlformats.org/officeDocument/2006/relationships/hyperlink" Target="https://login.consultant.ru/link/?req=doc&amp;base=RLAW376&amp;n=150196&amp;date=17.03.2025&amp;dst=100009&amp;field=134" TargetMode="External"/><Relationship Id="rId30" Type="http://schemas.openxmlformats.org/officeDocument/2006/relationships/header" Target="header2.xml"/><Relationship Id="rId8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2441</Words>
  <Characters>13918</Characters>
  <Application>Microsoft Office Word</Application>
  <DocSecurity>0</DocSecurity>
  <Lines>115</Lines>
  <Paragraphs>32</Paragraphs>
  <ScaleCrop>false</ScaleCrop>
  <Company>КонсультантПлюс Версия 4024.00.50</Company>
  <LinksUpToDate>false</LinksUpToDate>
  <CharactersWithSpaces>16327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30.12.2008 N 769
(ред. от 06.12.2024)
"О форме поощрения в сфере физической культуры и спорта Смоленской области, не являющейся наградой и почетным званием Смоленской области"
(вместе с "Положением о денежных призах спортсменам, достигшим высоких спортивных результатов на официальных международных спортивных соревнованиях, официальных всероссийских спортивных соревнованиях, а также их тренерам")</dc:title>
  <dc:creator>Кудрявцева Елена Игоревна</dc:creator>
  <cp:lastModifiedBy>Андрей Евгеньевич Курганов</cp:lastModifiedBy>
  <cp:revision>2</cp:revision>
  <dcterms:created xsi:type="dcterms:W3CDTF">2025-03-17T13:49:00Z</dcterms:created>
  <dcterms:modified xsi:type="dcterms:W3CDTF">2025-03-17T13:49:00Z</dcterms:modified>
</cp:coreProperties>
</file>