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A51964">
              <w:rPr>
                <w:color w:val="000080"/>
                <w:sz w:val="24"/>
                <w:szCs w:val="24"/>
              </w:rPr>
              <w:t>23.12.2024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A51964">
              <w:rPr>
                <w:color w:val="000080"/>
                <w:sz w:val="24"/>
                <w:szCs w:val="24"/>
              </w:rPr>
              <w:t>1006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tbl>
      <w:tblPr>
        <w:tblW w:w="10564" w:type="dxa"/>
        <w:tblLook w:val="00A0" w:firstRow="1" w:lastRow="0" w:firstColumn="1" w:lastColumn="0" w:noHBand="0" w:noVBand="0"/>
      </w:tblPr>
      <w:tblGrid>
        <w:gridCol w:w="4786"/>
        <w:gridCol w:w="5778"/>
      </w:tblGrid>
      <w:tr w:rsidR="008D2E96" w:rsidRPr="008D2E96" w:rsidTr="008D2E96">
        <w:tc>
          <w:tcPr>
            <w:tcW w:w="4786" w:type="dxa"/>
          </w:tcPr>
          <w:p w:rsidR="008D2E96" w:rsidRPr="008D2E96" w:rsidRDefault="008D2E96" w:rsidP="008D2E96">
            <w:pPr>
              <w:tabs>
                <w:tab w:val="left" w:pos="3402"/>
              </w:tabs>
              <w:spacing w:line="256" w:lineRule="auto"/>
              <w:ind w:right="317"/>
              <w:jc w:val="both"/>
              <w:rPr>
                <w:sz w:val="28"/>
                <w:szCs w:val="28"/>
              </w:rPr>
            </w:pPr>
          </w:p>
          <w:p w:rsidR="008D2E96" w:rsidRPr="008D2E96" w:rsidRDefault="008D2E96" w:rsidP="00ED4012">
            <w:pPr>
              <w:tabs>
                <w:tab w:val="left" w:pos="3402"/>
              </w:tabs>
              <w:ind w:right="317"/>
              <w:jc w:val="both"/>
              <w:rPr>
                <w:sz w:val="28"/>
                <w:szCs w:val="28"/>
              </w:rPr>
            </w:pPr>
            <w:r w:rsidRPr="008D2E96">
              <w:rPr>
                <w:sz w:val="28"/>
                <w:szCs w:val="28"/>
              </w:rPr>
              <w:t>О денежной компенсации за наем жилых помещений отдельным категориям работников в сфере физической культуры и спорта</w:t>
            </w:r>
          </w:p>
        </w:tc>
        <w:tc>
          <w:tcPr>
            <w:tcW w:w="5778" w:type="dxa"/>
          </w:tcPr>
          <w:p w:rsidR="008D2E96" w:rsidRPr="008D2E96" w:rsidRDefault="008D2E96" w:rsidP="008D2E96">
            <w:pPr>
              <w:tabs>
                <w:tab w:val="left" w:pos="3402"/>
              </w:tabs>
              <w:spacing w:line="276" w:lineRule="auto"/>
              <w:ind w:left="-533"/>
              <w:rPr>
                <w:sz w:val="28"/>
                <w:szCs w:val="28"/>
              </w:rPr>
            </w:pPr>
          </w:p>
        </w:tc>
      </w:tr>
    </w:tbl>
    <w:p w:rsidR="008D2E96" w:rsidRPr="008D2E96" w:rsidRDefault="008D2E96" w:rsidP="008D2E96">
      <w:pPr>
        <w:tabs>
          <w:tab w:val="left" w:pos="3402"/>
        </w:tabs>
        <w:rPr>
          <w:sz w:val="28"/>
          <w:szCs w:val="28"/>
        </w:rPr>
      </w:pPr>
    </w:p>
    <w:p w:rsidR="008D2E96" w:rsidRPr="008D2E96" w:rsidRDefault="008D2E96" w:rsidP="008D2E96">
      <w:pPr>
        <w:ind w:firstLine="709"/>
        <w:rPr>
          <w:sz w:val="28"/>
          <w:szCs w:val="28"/>
        </w:rPr>
      </w:pPr>
    </w:p>
    <w:p w:rsidR="008D2E96" w:rsidRPr="008D2E96" w:rsidRDefault="008D2E96" w:rsidP="008D2E96">
      <w:pPr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В целях привлечения в муниципальные учреждения физической культуры и спорта, областные государственные и муниципальные организации, реализующие дополнительные образовательные программы спортивной подготовки, работников в сфере физической культуры и спорта</w:t>
      </w:r>
    </w:p>
    <w:p w:rsidR="008D2E96" w:rsidRPr="008D2E96" w:rsidRDefault="008D2E96" w:rsidP="008D2E96">
      <w:pPr>
        <w:ind w:firstLine="709"/>
        <w:jc w:val="both"/>
        <w:rPr>
          <w:sz w:val="28"/>
          <w:szCs w:val="28"/>
        </w:rPr>
      </w:pPr>
    </w:p>
    <w:p w:rsidR="008D2E96" w:rsidRPr="008D2E96" w:rsidRDefault="008D2E96" w:rsidP="008D2E96">
      <w:pPr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 xml:space="preserve">Правительство Смоленской </w:t>
      </w:r>
      <w:proofErr w:type="gramStart"/>
      <w:r w:rsidRPr="008D2E96">
        <w:rPr>
          <w:sz w:val="28"/>
          <w:szCs w:val="28"/>
        </w:rPr>
        <w:t>области  п</w:t>
      </w:r>
      <w:proofErr w:type="gramEnd"/>
      <w:r w:rsidRPr="008D2E96">
        <w:rPr>
          <w:sz w:val="28"/>
          <w:szCs w:val="28"/>
        </w:rPr>
        <w:t xml:space="preserve"> о с т а н о в л я е т:</w:t>
      </w:r>
    </w:p>
    <w:p w:rsidR="008D2E96" w:rsidRPr="008D2E96" w:rsidRDefault="008D2E96" w:rsidP="008D2E96">
      <w:pPr>
        <w:ind w:firstLine="709"/>
        <w:rPr>
          <w:sz w:val="28"/>
          <w:szCs w:val="28"/>
        </w:rPr>
      </w:pPr>
    </w:p>
    <w:p w:rsidR="008D2E96" w:rsidRPr="008D2E96" w:rsidRDefault="008D2E96" w:rsidP="008D2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D2E96">
        <w:rPr>
          <w:sz w:val="28"/>
          <w:szCs w:val="28"/>
        </w:rPr>
        <w:t>1. Установить дополнительную меру социальной поддержки в виде денежной компенсации за наем жилых помещений тренерам-преподавателям, тренерам-преподавателям по адаптивной физической культуре, инструкторам по адаптивной физической культуре, инструкторам по спорту, инструкторам по физической культуре, заключившим начиная с 2024 года трудовой договор с муниципальными учреждениями физической культуры и спорта, областными государственными или муниципальными организациями, реализующими дополнительные образовательные программы спортивной подготовки, в размере платы за жилое помещение в соответствии с заключенным договором найма жилого помещения, но не более 10 000 рублей в месяц.</w:t>
      </w:r>
    </w:p>
    <w:p w:rsidR="008D2E96" w:rsidRPr="008D2E96" w:rsidRDefault="008D2E96" w:rsidP="008D2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D2E96">
        <w:rPr>
          <w:sz w:val="28"/>
          <w:szCs w:val="28"/>
        </w:rPr>
        <w:t>2. Утвердить прилагаемое Положение о порядке назначения и выплаты денежной компенсации за наем жилых помещений отдельным категориям работников в сфере физической культуры и спорта.</w:t>
      </w:r>
    </w:p>
    <w:p w:rsidR="008D2E96" w:rsidRPr="008D2E96" w:rsidRDefault="008D2E96" w:rsidP="008D2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D2E96">
        <w:rPr>
          <w:sz w:val="28"/>
          <w:szCs w:val="28"/>
        </w:rPr>
        <w:t>3. Установить, что финансирование расходов, связанных с предоставлением дополнительной меры социальной поддержки, указанной в пункте 1 настоящего постановления, является расходным обязательством Смоленской области.</w:t>
      </w:r>
    </w:p>
    <w:p w:rsidR="008D2E96" w:rsidRDefault="008D2E96" w:rsidP="008D2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E96" w:rsidRPr="008D2E96" w:rsidRDefault="008D2E96" w:rsidP="008D2E96">
      <w:pPr>
        <w:jc w:val="both"/>
        <w:rPr>
          <w:sz w:val="28"/>
          <w:szCs w:val="28"/>
        </w:rPr>
      </w:pPr>
      <w:r w:rsidRPr="008D2E96">
        <w:rPr>
          <w:sz w:val="28"/>
          <w:szCs w:val="28"/>
        </w:rPr>
        <w:t>Губернатор</w:t>
      </w:r>
    </w:p>
    <w:p w:rsidR="008D2E96" w:rsidRPr="008D2E96" w:rsidRDefault="008D2E96" w:rsidP="008D2E96">
      <w:pPr>
        <w:jc w:val="both"/>
        <w:rPr>
          <w:b/>
          <w:bCs/>
          <w:sz w:val="28"/>
          <w:szCs w:val="28"/>
        </w:rPr>
      </w:pPr>
      <w:r w:rsidRPr="008D2E96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8D2E96">
        <w:rPr>
          <w:b/>
          <w:bCs/>
          <w:sz w:val="28"/>
          <w:szCs w:val="28"/>
        </w:rPr>
        <w:t>В.Н. Анохин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35"/>
        <w:gridCol w:w="5070"/>
      </w:tblGrid>
      <w:tr w:rsidR="008D2E96" w:rsidRPr="008D2E96" w:rsidTr="008D2E96">
        <w:tc>
          <w:tcPr>
            <w:tcW w:w="5210" w:type="dxa"/>
          </w:tcPr>
          <w:p w:rsidR="008D2E96" w:rsidRPr="008D2E96" w:rsidRDefault="008D2E96" w:rsidP="008D2E9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8D2E96" w:rsidRPr="008D2E96" w:rsidRDefault="008D2E96" w:rsidP="008D2E96">
            <w:pPr>
              <w:autoSpaceDE w:val="0"/>
              <w:autoSpaceDN w:val="0"/>
              <w:adjustRightInd w:val="0"/>
              <w:spacing w:line="256" w:lineRule="auto"/>
              <w:ind w:firstLine="709"/>
              <w:outlineLvl w:val="0"/>
              <w:rPr>
                <w:sz w:val="28"/>
                <w:szCs w:val="28"/>
              </w:rPr>
            </w:pPr>
          </w:p>
          <w:p w:rsidR="00A51964" w:rsidRDefault="00A51964" w:rsidP="008D2E96">
            <w:pPr>
              <w:autoSpaceDE w:val="0"/>
              <w:autoSpaceDN w:val="0"/>
              <w:adjustRightInd w:val="0"/>
              <w:spacing w:line="256" w:lineRule="auto"/>
              <w:ind w:firstLine="709"/>
              <w:outlineLvl w:val="0"/>
              <w:rPr>
                <w:sz w:val="28"/>
                <w:szCs w:val="28"/>
              </w:rPr>
            </w:pPr>
          </w:p>
          <w:p w:rsidR="00A51964" w:rsidRDefault="00A51964" w:rsidP="008D2E96">
            <w:pPr>
              <w:autoSpaceDE w:val="0"/>
              <w:autoSpaceDN w:val="0"/>
              <w:adjustRightInd w:val="0"/>
              <w:spacing w:line="256" w:lineRule="auto"/>
              <w:ind w:firstLine="709"/>
              <w:outlineLvl w:val="0"/>
              <w:rPr>
                <w:sz w:val="28"/>
                <w:szCs w:val="28"/>
              </w:rPr>
            </w:pPr>
          </w:p>
          <w:p w:rsidR="008D2E96" w:rsidRPr="008D2E96" w:rsidRDefault="008D2E96" w:rsidP="008D2E96">
            <w:pPr>
              <w:autoSpaceDE w:val="0"/>
              <w:autoSpaceDN w:val="0"/>
              <w:adjustRightInd w:val="0"/>
              <w:spacing w:line="256" w:lineRule="auto"/>
              <w:ind w:firstLine="709"/>
              <w:outlineLvl w:val="0"/>
              <w:rPr>
                <w:sz w:val="28"/>
                <w:szCs w:val="28"/>
              </w:rPr>
            </w:pPr>
            <w:r w:rsidRPr="008D2E96">
              <w:rPr>
                <w:sz w:val="28"/>
                <w:szCs w:val="28"/>
              </w:rPr>
              <w:lastRenderedPageBreak/>
              <w:t>УТВЕРЖДЕНО</w:t>
            </w:r>
          </w:p>
          <w:p w:rsidR="008D2E96" w:rsidRPr="008D2E96" w:rsidRDefault="008D2E96" w:rsidP="008D2E96">
            <w:pPr>
              <w:autoSpaceDE w:val="0"/>
              <w:autoSpaceDN w:val="0"/>
              <w:adjustRightInd w:val="0"/>
              <w:spacing w:line="256" w:lineRule="auto"/>
              <w:ind w:firstLine="709"/>
              <w:rPr>
                <w:sz w:val="28"/>
                <w:szCs w:val="28"/>
              </w:rPr>
            </w:pPr>
            <w:r w:rsidRPr="008D2E96">
              <w:rPr>
                <w:sz w:val="28"/>
                <w:szCs w:val="28"/>
              </w:rPr>
              <w:t>постановлением Правительства</w:t>
            </w:r>
          </w:p>
          <w:p w:rsidR="008D2E96" w:rsidRPr="008D2E96" w:rsidRDefault="008D2E96" w:rsidP="008D2E96">
            <w:pPr>
              <w:autoSpaceDE w:val="0"/>
              <w:autoSpaceDN w:val="0"/>
              <w:adjustRightInd w:val="0"/>
              <w:spacing w:line="256" w:lineRule="auto"/>
              <w:ind w:firstLine="709"/>
              <w:rPr>
                <w:sz w:val="28"/>
                <w:szCs w:val="28"/>
              </w:rPr>
            </w:pPr>
            <w:r w:rsidRPr="008D2E96">
              <w:rPr>
                <w:sz w:val="28"/>
                <w:szCs w:val="28"/>
              </w:rPr>
              <w:t>Смоленской области</w:t>
            </w:r>
          </w:p>
          <w:p w:rsidR="008D2E96" w:rsidRPr="008D2E96" w:rsidRDefault="008D2E96" w:rsidP="008D2E96">
            <w:pPr>
              <w:autoSpaceDE w:val="0"/>
              <w:autoSpaceDN w:val="0"/>
              <w:adjustRightInd w:val="0"/>
              <w:spacing w:line="256" w:lineRule="auto"/>
              <w:ind w:firstLine="709"/>
              <w:rPr>
                <w:sz w:val="28"/>
                <w:szCs w:val="28"/>
              </w:rPr>
            </w:pPr>
            <w:r w:rsidRPr="008D2E96">
              <w:rPr>
                <w:sz w:val="28"/>
                <w:szCs w:val="28"/>
              </w:rPr>
              <w:t xml:space="preserve">от </w:t>
            </w:r>
            <w:r w:rsidR="00A51964">
              <w:rPr>
                <w:sz w:val="28"/>
                <w:szCs w:val="28"/>
              </w:rPr>
              <w:t xml:space="preserve">23.12.2024  </w:t>
            </w:r>
            <w:r w:rsidRPr="008D2E96">
              <w:rPr>
                <w:sz w:val="28"/>
                <w:szCs w:val="28"/>
              </w:rPr>
              <w:t xml:space="preserve"> № </w:t>
            </w:r>
            <w:r w:rsidR="00A51964">
              <w:rPr>
                <w:sz w:val="28"/>
                <w:szCs w:val="28"/>
              </w:rPr>
              <w:t>1006</w:t>
            </w:r>
          </w:p>
          <w:p w:rsidR="008D2E96" w:rsidRPr="008D2E96" w:rsidRDefault="008D2E96" w:rsidP="008D2E9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8D2E96" w:rsidRPr="008D2E96" w:rsidRDefault="008D2E96" w:rsidP="008D2E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40"/>
      <w:bookmarkEnd w:id="3"/>
      <w:r w:rsidRPr="008D2E96">
        <w:rPr>
          <w:b/>
          <w:bCs/>
          <w:sz w:val="28"/>
          <w:szCs w:val="28"/>
        </w:rPr>
        <w:lastRenderedPageBreak/>
        <w:t>ПОЛОЖЕНИЕ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2E96">
        <w:rPr>
          <w:b/>
          <w:sz w:val="28"/>
          <w:szCs w:val="28"/>
        </w:rPr>
        <w:t xml:space="preserve">о порядке назначения и выплаты 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2E96">
        <w:rPr>
          <w:b/>
          <w:sz w:val="28"/>
          <w:szCs w:val="28"/>
        </w:rPr>
        <w:t xml:space="preserve">денежной компенсации за наем жилых 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2E96">
        <w:rPr>
          <w:b/>
          <w:sz w:val="28"/>
          <w:szCs w:val="28"/>
        </w:rPr>
        <w:t xml:space="preserve">помещений отдельным категориям работников 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2E96">
        <w:rPr>
          <w:b/>
          <w:sz w:val="28"/>
          <w:szCs w:val="28"/>
        </w:rPr>
        <w:t>в сфере физической культуры и спорта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1. Настоящее Положение определяет условия и порядок назначения и выплаты денежной компенсации за наем жилых помещений (далее также – компенсационная выплата) тренерам-преподавателям, тренерам-преподавателям по адаптивной физической культуре, инструкторам по адаптивной физической культуре, инструкторам по спорту, инструкторам по физической культуре, заключившим начиная с 2024 года трудовой договор с муниципальными учреждениями физической культуры и спорта, областными государственными или муниципальными организациями, реализующими дополнительные образовательные программы спортивной подготовки.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2. Право на получение компенсационной выплаты имеют работники, указанные в пункте 1 настоящего Положения  (далее – работники сферы физической культуры и спорта), при одновременном соблюдении следующих условий: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1) работник сферы физической культуры и спорта является гражданином Российской Федерации в возрасте до 35 лет включительно, завершившим обучение по основной профессиональной образовательной программе и (или) по программе профессионального обучения, впервые устроившимся на работу в Смоленской области в соответствии с полученной квалификацией;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2) работник сферы физической культуры и спорта занимает штатную должность в полном объеме (не менее одной ставки);</w:t>
      </w:r>
    </w:p>
    <w:p w:rsidR="008D2E96" w:rsidRPr="008D2E96" w:rsidRDefault="008D2E96" w:rsidP="008D2E96">
      <w:pPr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3) работник сферы физической культуры и спорта не обеспечен жилым помещением в населенном пункте по месту нахождения муниципального учреждения физической культуры и спорта (далее – учреждение), областной государственной или муниципальной организации, реализующей дополнительные образовательные программы спортивной подготовки (далее – организация) (структурного подразделения указанных учреждений, организаций), в котором (которой) работает работник сферы физической культуры и спорта по основному месту работы;</w:t>
      </w:r>
    </w:p>
    <w:p w:rsidR="008D2E96" w:rsidRPr="008D2E96" w:rsidRDefault="008D2E96" w:rsidP="008D2E96">
      <w:pPr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4) работник сферы физической культуры и спорта заключил договор найма жилого помещения о предоставлении за плату во владение и в пользование жилого помещения для проживания в нем (далее - договор найма жилого помещения).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3. В целях настоящего Положения не обеспеченными жилыми помещениями признаются работники сферы физической культуры и спорта:</w:t>
      </w:r>
    </w:p>
    <w:p w:rsidR="00A51964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 xml:space="preserve">1) не являющиеся нанимателями жилых помещений по договорам социального найма, договорам найма служебного (специализированного) жилого </w:t>
      </w:r>
    </w:p>
    <w:p w:rsidR="00A51964" w:rsidRDefault="00A51964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1964" w:rsidRDefault="00A51964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2E96" w:rsidRPr="008D2E96" w:rsidRDefault="008D2E96" w:rsidP="00A519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2E96">
        <w:rPr>
          <w:sz w:val="28"/>
          <w:szCs w:val="28"/>
        </w:rPr>
        <w:lastRenderedPageBreak/>
        <w:t>помещения или членами семьи нанимателя жилого помещения по договору социального найма, договору найма служебного (специализированного) жилого помещения либо собственниками жилых помещений или членами семьи собственника жилого помещения в населенном пункте по месту нахождения учреждения (организации) (структурного подразделения учреждения (организации), в котором (которой) работает работник сферы физической культуры и спорта по основному месту работы;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2)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жилой площадью на одного члена семьи менее 10,5 квадратного метра жилой площади в населенном пункте по месту нахождения учреждения (организации) (структурного подразделения учреждения (организации), в котором (которой) работает работник сферы физической культуры и спорта по основному месту работы.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В целях настоящего Положения к членам семьи, указанным в настоящем пункте, а также к членам семьи работника сферы физической культуры и спорта  относятся супруг (супруга), дети, родители (усыновители).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4. Назначение и выплата компенсационной выплаты осуществляются Министерством спорта Смоленской области (далее также – Министерство) ежемесячно в размере, установленном договором найма жилого помещения, но не более 10 000 рублей в месяц.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5. Для назначения компенсационной выплаты работник сферы физической культуры и спорта или представитель работника сферы физической культуры и спорта, полномочия которого удостоверены в порядке, предусмотренном федеральным законодательством (далее – представитель работника), подает письменное заявление о назначении компенсационной выплаты (далее – заявление) в Министерство в произвольной форме. Заявление должно содержать: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 фамилию, имя, отчество (при наличии) работника сферы физической культуры и спорта;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 контактный телефон работника сферы физической культуры и спорта, почтовый адрес для корреспонденции, адрес электронной почты (при наличии);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2E96">
        <w:rPr>
          <w:sz w:val="28"/>
          <w:szCs w:val="28"/>
        </w:rPr>
        <w:t xml:space="preserve">- сведения о заключении договора найма жилого помещения и сведения о необеспеченности работника сферы физической культуры спорта жилым помещением в </w:t>
      </w:r>
      <w:r w:rsidRPr="008D2E96">
        <w:rPr>
          <w:color w:val="000000"/>
          <w:sz w:val="28"/>
          <w:szCs w:val="28"/>
        </w:rPr>
        <w:t xml:space="preserve">соответствии с </w:t>
      </w:r>
      <w:hyperlink r:id="rId7" w:anchor="Par58" w:history="1">
        <w:r w:rsidRPr="00841C37">
          <w:rPr>
            <w:color w:val="000000"/>
            <w:sz w:val="28"/>
            <w:szCs w:val="28"/>
          </w:rPr>
          <w:t>пунктом 3</w:t>
        </w:r>
      </w:hyperlink>
      <w:r w:rsidRPr="00841C37">
        <w:rPr>
          <w:color w:val="000000"/>
          <w:sz w:val="28"/>
          <w:szCs w:val="28"/>
        </w:rPr>
        <w:t xml:space="preserve"> </w:t>
      </w:r>
      <w:r w:rsidRPr="008D2E96">
        <w:rPr>
          <w:color w:val="000000"/>
          <w:sz w:val="28"/>
          <w:szCs w:val="28"/>
        </w:rPr>
        <w:t>настоящего Положения;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color w:val="000000"/>
          <w:sz w:val="28"/>
          <w:szCs w:val="28"/>
        </w:rPr>
        <w:t>- сведения о членах семьи, проживающих</w:t>
      </w:r>
      <w:r w:rsidRPr="008D2E96">
        <w:rPr>
          <w:sz w:val="28"/>
          <w:szCs w:val="28"/>
        </w:rPr>
        <w:t xml:space="preserve"> совместно с работником сферы физической культуры и спорта (фамилия, имя, отчество (при наличии), дата рождения) (при наличии указанных членов семьи);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 реквизиты банковского счета, открытого в кредитной организации на имя работника сферы физической культуры и спорта;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 способ уведомления о принятом Министерством решении.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С заявлением работник сферы физической культуры и спорта (представитель работника) представляет: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 документ, удостоверяющий личность работника сферы физической культуры и спорта;</w:t>
      </w:r>
    </w:p>
    <w:p w:rsidR="00A51964" w:rsidRDefault="00A51964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1964" w:rsidRDefault="00A51964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lastRenderedPageBreak/>
        <w:t>- документ, удостоверяющий личность представителя работника, и документ, подтверждающий полномочия представителя работника (в случае если заявление и документы представляются представителем работника);</w:t>
      </w:r>
    </w:p>
    <w:p w:rsidR="008D2E96" w:rsidRPr="008D2E96" w:rsidRDefault="008D2E96" w:rsidP="008D2E96">
      <w:pPr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 свидетельство о заключении (расторжении) брака (при наличии) (представляется по собственной инициативе, за исключением случаев, когда регистрация заключения (расторжения) брака произведена компетентным органом иностранного государства. В случае выдачи свидетельства о заключении (расторжении) брака компетентным органом иностранного государства работник сферы физической культуры и спорта (представитель работника) представляет свидетельство о заключении (расторжении) брака и его нотариально удостоверенный перевод на русский язык);</w:t>
      </w:r>
    </w:p>
    <w:p w:rsidR="008D2E96" w:rsidRPr="008D2E96" w:rsidRDefault="008D2E96" w:rsidP="008D2E96">
      <w:pPr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 свидетельство о рождении работника сферы физической культуры и спорта (представляется по собственной инициативе, за исключением случаев, когда регистрация рождения произведена компетентным органом иностранного государства. В случае выдачи свидетельства о рождении компетентным органом иностранного государства работник сферы физической культуры и спорта (представитель работника) представляет свидетельство о рождении и его нотариально удостоверенный перевод на русский язык);</w:t>
      </w:r>
    </w:p>
    <w:p w:rsidR="008D2E96" w:rsidRPr="008D2E96" w:rsidRDefault="008D2E96" w:rsidP="008D2E96">
      <w:pPr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 свидетельство (свидетельства) о рождении ребенка (детей) (при наличии) (представляется по собственной инициативе, за исключением случаев, когда регистрация рождения произведена компетентным органом иностранного государства. В случае выдачи свидетельства о рождении компетентным органом иностранного государства работник сферы физической культуры и спорта (представитель работника) представляет свидетельство о рождении и его нотариально удостоверенный перевод на русский язык);</w:t>
      </w:r>
    </w:p>
    <w:p w:rsidR="008D2E96" w:rsidRPr="008D2E96" w:rsidRDefault="008D2E96" w:rsidP="008D2E96">
      <w:pPr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 свидетельство (свидетельства) об усыновлении ребенка (детей) (при наличии), выданное (выданные) органом записи актов гражданского состояния или консульским учреждением Российской Федерации (при наличии);</w:t>
      </w:r>
    </w:p>
    <w:p w:rsidR="008D2E96" w:rsidRPr="008D2E96" w:rsidRDefault="008D2E96" w:rsidP="008D2E96">
      <w:pPr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 свидетельство об усыновлении работника сферы физической культуры и спорта, выданное органом записи актов гражданского состояния или консульским учреждением Российской Федерации (при наличии);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 документы, удостоверяющие личность членов семьи работника сферы физической культуры и спорта, проживающих совместно с ним (при наличии указанных членов семьи);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 документ, подтверждающий регистрацию (отсутствие регистрации) работника сферы физической культуры и спорта по месту жительства (месту пребывания) и содержащий сведения о количестве лиц, зарегистрированных по месту жительства (месту пребывания) работника сферы физической культуры и спорта (представляется по собственной инициативе);</w:t>
      </w:r>
    </w:p>
    <w:p w:rsidR="00A51964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 документ, подтверждающий наличие (отсутствие) у работника сферы физической культуры и спорта или членов его семьи жилых помещений на праве собственности в населенном пункте по месту нахождения учреждения (организации) (структурного подразделения учреждения (организации), в котором (которой) работает работник сферы физической культуры и спорта по основному месту работы (представляется по собственной инициативе, за исключением случаев,</w:t>
      </w:r>
    </w:p>
    <w:p w:rsidR="00A51964" w:rsidRDefault="00A51964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1964" w:rsidRDefault="00A51964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E96" w:rsidRPr="008D2E96" w:rsidRDefault="008D2E96" w:rsidP="00A519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2E96">
        <w:rPr>
          <w:sz w:val="28"/>
          <w:szCs w:val="28"/>
        </w:rPr>
        <w:lastRenderedPageBreak/>
        <w:t xml:space="preserve"> если права на указанные жилые помещения не зарегистрированы в Едином государственном реестре недвижимости);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 договор найма жилого помещения;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 трудовой договор с учреждением или организацией;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 копию трудовой книжки, заверенную в установленном федеральным законодательством порядке (за периоды до 1 января 2020 года) (при наличии);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 документ (сведения, содержащиеся в нем) о трудовой деятельности, оформленный в установленном федеральным законодательством порядке (за период после 1 января 2020 года) (при наличии) (представляется по собственной инициативе);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 документ об образовании и о квалификации;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 xml:space="preserve">- согласие на обработку персональных данных работника сферы физической культуры и спорта по форме согласно приложению № 1 к настоящему Положению; 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- согласие на обработку персональных данных членов семьи работника сферы физической культуры и спорта по форме согласно приложению № 2 к настоящему Положению (при наличии указанных членов семьи).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6. В случае если документы, указанные в абзацах одиннадцатом - тринадцатом, семнадцатом, восемнадцатом, двадцать втором пункта 5 настоящего Положения, не представлены работником сферы физической культуры и спорта (представителем работника) по собственной инициативе, Министерство в срок, не превышающий 3 рабочих дней со дня представления работником сферы физической культуры и спорта или представителем работника заявления и документов, указанных в пункте 5 настоящего Положения,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межведомственные запросы о представлении: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1) выписки из Единого государственного реестра недвижимости, подтверждающей наличие (отсутствие) зарегистрированного права собственности работника сферы физической культуры и спорта, а также членов его семьи на жилое помещение (жилые помещения) по месту нахождения учреждения (организации) (структурного подразделения учреждения (организации), в котором (которой) работает работник сферы физической культуры и спорта по основному месту работы;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2) документов (сведений, содержащихся в них), подтверждающих регистрацию работника сферы физической культуры и спорта и членов его семьи, указанных в заявлении, по месту жительства (месту пребывания) на территории Смоленской области;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3) документа (сведений) о заключении (расторжении) брака;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4) документа (сведений) о рождении;</w:t>
      </w:r>
    </w:p>
    <w:p w:rsidR="00A51964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 xml:space="preserve">5) документа (сведений, содержащихся в нем) о трудовой деятельности, </w:t>
      </w:r>
    </w:p>
    <w:p w:rsidR="00A51964" w:rsidRDefault="00A51964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1964" w:rsidRDefault="00A51964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E96" w:rsidRPr="008D2E96" w:rsidRDefault="008D2E96" w:rsidP="00A519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2E96">
        <w:rPr>
          <w:sz w:val="28"/>
          <w:szCs w:val="28"/>
        </w:rPr>
        <w:lastRenderedPageBreak/>
        <w:t>оформленного в установленном федеральным законодательством порядке (за периоды после 1 января 2020 года).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7. Документы, указанные в пункте 5 настоящего Положения, представляются в подлинниках с одновременным представлением их копий. Сотрудник Министерства сверяет представленные подлинники документов с их копиями, заверяет копии документов, после чего подлинники документов возвращаются работнику сферы физической культуры и спорта или представителю работника.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8. Межведомственные запросы направляются Министерством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9. Министерство вправе запрашивать и получать в порядке, установленном федеральным законодательством, в государственных органах, органах местного самоуправления и организациях независимо от организационно-правовых форм и форм собственности информацию, документы и материалы, необходимые для решения вопросов, связанных с предоставлением компенсационной выплаты.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10. Решение о назначении компенсационной выплаты либо об отказе в ее назначении принимается Министерством в течение 5 рабочих дней со дня приема у работника сферы физической культуры и спорта (представителя работника) заявления и копий документов, указанных в пункте 5 настоящего Положения, а также поступления ответов на межведомственные запросы (при наличии) и оформляется правовым актом Министерства.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11. Основаниями для отказа в назначении компенсационной выплаты являются: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1) несоответствие работника сферы физической культуры и спорта требованиям пунктов 1 и 2 настоящего Положения;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2)</w:t>
      </w:r>
      <w:r w:rsidRPr="008D2E96">
        <w:t> </w:t>
      </w:r>
      <w:r w:rsidRPr="008D2E96">
        <w:rPr>
          <w:sz w:val="28"/>
          <w:szCs w:val="28"/>
        </w:rPr>
        <w:t>представление работником сферы физической культуры и спорта не в полном объеме документов, предусмотренных пунктом 5 настоящего Положения (за исключением документов (сведений), получаемых путем направления межведомственных запросов),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3) заключение работником сферы физической культуры и спорта договора найма жилого помещения с одним из членов своей семьи, к которым относятся его супруг (супруга), а также дети и родители (усыновители)</w:t>
      </w:r>
      <w:r w:rsidRPr="008D2E96">
        <w:t xml:space="preserve"> </w:t>
      </w:r>
      <w:r w:rsidRPr="008D2E96">
        <w:rPr>
          <w:sz w:val="28"/>
          <w:szCs w:val="28"/>
        </w:rPr>
        <w:t>работника сферы физической культуры и спорта.</w:t>
      </w:r>
    </w:p>
    <w:p w:rsidR="00A51964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12. Уведомление о принятии решения о назначении компенсационной выплаты либо об отказе в назначении компенсационной выплаты направляется работнику сферы физической культуры и спорта в письменной форме в срок не позднее 5 календарных дней со дня принятия соответствующего решения способом, указанным в заявлении. В случае принятия решения об отказе в назначении</w:t>
      </w:r>
    </w:p>
    <w:p w:rsidR="00A51964" w:rsidRDefault="00A51964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1964" w:rsidRDefault="00A51964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E96" w:rsidRPr="008D2E96" w:rsidRDefault="008D2E96" w:rsidP="00A51964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8D2E96">
        <w:rPr>
          <w:sz w:val="28"/>
          <w:szCs w:val="28"/>
        </w:rPr>
        <w:lastRenderedPageBreak/>
        <w:t xml:space="preserve"> компенсационной выплаты в соответствующем уведомлении указывается основание для отказа.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 xml:space="preserve">13. Выплата компенсационной выплаты осуществляется путем перечисления суммы компенсационной выплаты на счет, открытый работником сферы физической культуры и спорта в кредитной организации, в течение 15 календарных дней со дня принятия решения о назначении компенсационной выплаты. 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14. Работник сферы физической культуры и спорта ежемесячно в срок не позднее 10-го числа месяца, следующего за истекшим месяцем, представляет в Министерство копию документа, подтверждающего факт оплаты расходов по найму жилого помещения за истекший месяц.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15. Выплата компенсационной выплаты осуществляется ежемесячно в размере платы, установленной договором найма жилого помещения, но не более                        10 000 рублей в месяц.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В случае если два и более совместно проживающих в жилом помещении по договору найма жилого помещения члена семьи работника сферы физической культуры и спорта имеют право на получение компенсационной выплаты, компенсационная выплата предоставляется одному из членов семьи работника сферы физической культуры и спорта по их выбору.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16. Компенсационная выплата за неполный месяц осуществляется пропорционально времени действия права на ее получение.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17. Основаниями прекращения предоставления компенсационной выплаты являются: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1) расторжение трудового договора с учреждением (организацией);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2) приобретение работником сферы физической культуры и спорта или членами его семьи в собственность жилого помещения по месту нахождения учреждения (организации) (структурного подразделения учреждения (организации), в котором (которой) работает работник сферы физической культуры и спорта по основному месту работы;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3) предоставление работнику сферы физической культуры и спорта или членам его семьи жилого помещения по договору социального найма, договору найма служебного (специализированного) жилого помещения в населенном пункте по месту нахождения учреждения (организации) (структурного подразделения учреждения (организации), в котором (которой) работает работник сферы физической культуры и спорта по основному месту работы;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4) непредставление работником сферы физической культуры и спорта документа, подтверждающего оплату расходов по найму жилого помещения в соответствующем месяце;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5) расторжение договора найма жилого помещения или истечение срока действия такого договора.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18. Работник сферы физической культуры и спорта, получающий компенсационную выплату, в течение 5 рабочих дней со дня возникновения обстоятельств, указанных в подпунктах 1, 2, 3 и 5 пункта 17 настоящего Положения, уведомляет в письменной форме Министерство о наступлении таких обстоятельств.</w:t>
      </w:r>
    </w:p>
    <w:p w:rsidR="00A51964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 xml:space="preserve">19. Министерство в течение 3 календарных дней со дня получения сведений о наступлении обстоятельств, указанных в пункте 17 настоящего Положения, </w:t>
      </w:r>
    </w:p>
    <w:p w:rsidR="00A51964" w:rsidRDefault="00A51964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1964" w:rsidRDefault="00A51964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E96" w:rsidRPr="008D2E96" w:rsidRDefault="008D2E96" w:rsidP="00A519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2E96">
        <w:rPr>
          <w:sz w:val="28"/>
          <w:szCs w:val="28"/>
        </w:rPr>
        <w:lastRenderedPageBreak/>
        <w:t>принимает решение о прекращении выплаты компенсационной выплаты, которое оформляется правовым актом Министерства.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Выплата компенсационной выплаты прекращается с даты наступления обстоятельств, указанных в пункте 17 настоящего Положения.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20. Уведомление о прекращении выплаты компенсационной выплаты направляется работнику сферы физической культуры и спорта в письменной форме с указанием основания прекращения предоставления компенсационной выплаты в срок не позднее 5 календарных дней со дня принятия данного решения способом, указанным в заявлении.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E96">
        <w:rPr>
          <w:sz w:val="28"/>
          <w:szCs w:val="28"/>
        </w:rPr>
        <w:t>21. Решение об отказе в назначении компенсационной выплаты или о прекращении выплаты компенсационной выплаты может быть обжаловано в установленном федеральным законодательством порядке.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E96" w:rsidRPr="008D2E96" w:rsidRDefault="008D2E96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8D2E96" w:rsidRPr="008D2E96" w:rsidRDefault="008D2E96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A51964" w:rsidRDefault="00A51964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A51964" w:rsidRDefault="00A51964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8D2E96" w:rsidRPr="008D2E96" w:rsidRDefault="008D2E96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8D2E96">
        <w:rPr>
          <w:sz w:val="28"/>
          <w:szCs w:val="28"/>
        </w:rPr>
        <w:lastRenderedPageBreak/>
        <w:t>Приложение № 1</w:t>
      </w:r>
    </w:p>
    <w:p w:rsidR="008D2E96" w:rsidRPr="008D2E96" w:rsidRDefault="008D2E96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8D2E96">
        <w:rPr>
          <w:sz w:val="28"/>
          <w:szCs w:val="28"/>
        </w:rPr>
        <w:t>к Положению о порядке назначения и выплаты денежной компенсации за наем жилых помещений  отдельным категориям работников в сфере физической культуры и спорта</w:t>
      </w:r>
    </w:p>
    <w:p w:rsidR="008D2E96" w:rsidRPr="008D2E96" w:rsidRDefault="008D2E96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8D2E96">
        <w:rPr>
          <w:sz w:val="28"/>
          <w:szCs w:val="28"/>
        </w:rPr>
        <w:t>Форма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D2E96" w:rsidRPr="008D2E96" w:rsidRDefault="008D2E96" w:rsidP="008D2E96">
      <w:pPr>
        <w:jc w:val="center"/>
        <w:rPr>
          <w:b/>
          <w:sz w:val="28"/>
          <w:szCs w:val="28"/>
        </w:rPr>
      </w:pPr>
      <w:r w:rsidRPr="008D2E96">
        <w:rPr>
          <w:b/>
          <w:sz w:val="28"/>
          <w:szCs w:val="28"/>
        </w:rPr>
        <w:t>СОГЛАСИЕ</w:t>
      </w:r>
    </w:p>
    <w:p w:rsidR="008D2E96" w:rsidRPr="008D2E96" w:rsidRDefault="008D2E96" w:rsidP="008D2E96">
      <w:pPr>
        <w:jc w:val="center"/>
        <w:rPr>
          <w:b/>
          <w:sz w:val="28"/>
          <w:szCs w:val="28"/>
        </w:rPr>
      </w:pPr>
      <w:r w:rsidRPr="008D2E96">
        <w:rPr>
          <w:b/>
          <w:sz w:val="28"/>
          <w:szCs w:val="28"/>
        </w:rPr>
        <w:t>на обработку персональных данных</w:t>
      </w:r>
    </w:p>
    <w:p w:rsidR="008D2E96" w:rsidRPr="008D2E96" w:rsidRDefault="008D2E96" w:rsidP="008D2E96">
      <w:pPr>
        <w:jc w:val="center"/>
        <w:rPr>
          <w:b/>
          <w:sz w:val="28"/>
          <w:szCs w:val="28"/>
        </w:rPr>
      </w:pPr>
    </w:p>
    <w:p w:rsidR="008D2E96" w:rsidRPr="008D2E96" w:rsidRDefault="008D2E96" w:rsidP="008D2E96">
      <w:pPr>
        <w:jc w:val="right"/>
        <w:rPr>
          <w:sz w:val="24"/>
          <w:szCs w:val="24"/>
        </w:rPr>
      </w:pPr>
    </w:p>
    <w:p w:rsidR="008D2E96" w:rsidRPr="008D2E96" w:rsidRDefault="008D2E96" w:rsidP="008D2E96">
      <w:pPr>
        <w:ind w:firstLine="708"/>
        <w:jc w:val="both"/>
        <w:rPr>
          <w:sz w:val="24"/>
          <w:szCs w:val="24"/>
        </w:rPr>
      </w:pPr>
      <w:r w:rsidRPr="008D2E96">
        <w:rPr>
          <w:sz w:val="24"/>
          <w:szCs w:val="24"/>
        </w:rPr>
        <w:t>Я, ____________________________________________________________________________,</w:t>
      </w:r>
    </w:p>
    <w:p w:rsidR="008D2E96" w:rsidRPr="008D2E96" w:rsidRDefault="008D2E96" w:rsidP="008D2E96">
      <w:pPr>
        <w:jc w:val="center"/>
      </w:pPr>
      <w:r w:rsidRPr="008D2E96">
        <w:rPr>
          <w:sz w:val="16"/>
          <w:szCs w:val="16"/>
        </w:rPr>
        <w:t>(</w:t>
      </w:r>
      <w:r w:rsidRPr="008D2E96">
        <w:t>Ф.И.О. работника сферы физической культуры и спорта)</w:t>
      </w:r>
    </w:p>
    <w:p w:rsidR="008D2E96" w:rsidRPr="008D2E96" w:rsidRDefault="008D2E96" w:rsidP="008D2E96">
      <w:pPr>
        <w:jc w:val="center"/>
        <w:rPr>
          <w:sz w:val="24"/>
          <w:szCs w:val="24"/>
        </w:rPr>
      </w:pPr>
      <w:r w:rsidRPr="008D2E96">
        <w:t>__________________________________________________________________________</w:t>
      </w:r>
      <w:r w:rsidRPr="008D2E96">
        <w:rPr>
          <w:sz w:val="24"/>
          <w:szCs w:val="24"/>
        </w:rPr>
        <w:t>_____________________,</w:t>
      </w:r>
    </w:p>
    <w:p w:rsidR="008D2E96" w:rsidRPr="008D2E96" w:rsidRDefault="008D2E96" w:rsidP="008D2E96">
      <w:pPr>
        <w:jc w:val="both"/>
        <w:rPr>
          <w:sz w:val="24"/>
          <w:szCs w:val="24"/>
        </w:rPr>
      </w:pPr>
      <w:r w:rsidRPr="008D2E96">
        <w:rPr>
          <w:sz w:val="24"/>
          <w:szCs w:val="24"/>
        </w:rPr>
        <w:t>зарегистрированный(</w:t>
      </w:r>
      <w:proofErr w:type="spellStart"/>
      <w:r w:rsidRPr="008D2E96">
        <w:rPr>
          <w:sz w:val="24"/>
          <w:szCs w:val="24"/>
        </w:rPr>
        <w:t>ая</w:t>
      </w:r>
      <w:proofErr w:type="spellEnd"/>
      <w:r w:rsidRPr="008D2E96">
        <w:rPr>
          <w:sz w:val="24"/>
          <w:szCs w:val="24"/>
        </w:rPr>
        <w:t xml:space="preserve">) по </w:t>
      </w:r>
      <w:proofErr w:type="gramStart"/>
      <w:r w:rsidRPr="008D2E96">
        <w:rPr>
          <w:sz w:val="24"/>
          <w:szCs w:val="24"/>
        </w:rPr>
        <w:t>адресу:_</w:t>
      </w:r>
      <w:proofErr w:type="gramEnd"/>
      <w:r w:rsidRPr="008D2E96">
        <w:rPr>
          <w:sz w:val="24"/>
          <w:szCs w:val="24"/>
        </w:rPr>
        <w:t>_____________________________________________________</w:t>
      </w:r>
    </w:p>
    <w:p w:rsidR="008D2E96" w:rsidRPr="008D2E96" w:rsidRDefault="008D2E96" w:rsidP="008D2E96">
      <w:pPr>
        <w:jc w:val="both"/>
        <w:rPr>
          <w:sz w:val="24"/>
          <w:szCs w:val="24"/>
        </w:rPr>
      </w:pPr>
      <w:r w:rsidRPr="008D2E96">
        <w:rPr>
          <w:sz w:val="24"/>
          <w:szCs w:val="24"/>
        </w:rPr>
        <w:t>____________________________________________________________________________________,</w:t>
      </w:r>
    </w:p>
    <w:p w:rsidR="008D2E96" w:rsidRPr="008D2E96" w:rsidRDefault="008D2E96" w:rsidP="008D2E96">
      <w:pPr>
        <w:jc w:val="both"/>
        <w:rPr>
          <w:sz w:val="24"/>
          <w:szCs w:val="24"/>
        </w:rPr>
      </w:pPr>
      <w:r w:rsidRPr="008D2E96">
        <w:rPr>
          <w:sz w:val="24"/>
          <w:szCs w:val="24"/>
        </w:rPr>
        <w:t xml:space="preserve">_____________________________________________________________________________________ </w:t>
      </w:r>
    </w:p>
    <w:p w:rsidR="008D2E96" w:rsidRPr="008D2E96" w:rsidRDefault="008D2E96" w:rsidP="008D2E96">
      <w:pPr>
        <w:jc w:val="center"/>
      </w:pPr>
      <w:r w:rsidRPr="008D2E96">
        <w:t>(наименование документа, удостоверяющего личность работника сферы физической культуры и спорта, серия, номер,</w:t>
      </w:r>
    </w:p>
    <w:p w:rsidR="008D2E96" w:rsidRPr="008D2E96" w:rsidRDefault="008D2E96" w:rsidP="008D2E96">
      <w:pPr>
        <w:jc w:val="both"/>
        <w:rPr>
          <w:sz w:val="24"/>
          <w:szCs w:val="24"/>
        </w:rPr>
      </w:pPr>
      <w:r w:rsidRPr="008D2E96">
        <w:rPr>
          <w:sz w:val="24"/>
          <w:szCs w:val="24"/>
        </w:rPr>
        <w:t xml:space="preserve">____________________________________________________________________________________, </w:t>
      </w:r>
    </w:p>
    <w:p w:rsidR="008D2E96" w:rsidRPr="008D2E96" w:rsidRDefault="008D2E96" w:rsidP="008D2E96">
      <w:pPr>
        <w:spacing w:line="360" w:lineRule="auto"/>
        <w:jc w:val="center"/>
      </w:pPr>
      <w:r w:rsidRPr="008D2E96">
        <w:rPr>
          <w:sz w:val="16"/>
          <w:szCs w:val="16"/>
        </w:rPr>
        <w:t xml:space="preserve"> </w:t>
      </w:r>
      <w:r w:rsidRPr="008D2E96">
        <w:t>сведения о дате выдаче документа и выдавшем его органе)</w:t>
      </w:r>
    </w:p>
    <w:p w:rsidR="008D2E96" w:rsidRPr="008D2E96" w:rsidRDefault="008D2E96" w:rsidP="008D2E96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8D2E96">
        <w:rPr>
          <w:rFonts w:eastAsia="TimesNewRomanPSMT"/>
          <w:sz w:val="24"/>
          <w:szCs w:val="24"/>
        </w:rPr>
        <w:t xml:space="preserve">в целях осуществления мне денежной компенсации за наем жилых помещений отдельным категориям работников в сфере физической культуры и спорта  даю согласие Министерству спорта Смоленской области, расположенному по адресу: 214019, г. Смоленск, ул. </w:t>
      </w:r>
      <w:proofErr w:type="spellStart"/>
      <w:r w:rsidRPr="008D2E96">
        <w:rPr>
          <w:rFonts w:eastAsia="TimesNewRomanPSMT"/>
          <w:sz w:val="24"/>
          <w:szCs w:val="24"/>
        </w:rPr>
        <w:t>Тенишевой</w:t>
      </w:r>
      <w:proofErr w:type="spellEnd"/>
      <w:r w:rsidRPr="008D2E96">
        <w:rPr>
          <w:rFonts w:eastAsia="TimesNewRomanPSMT"/>
          <w:sz w:val="24"/>
          <w:szCs w:val="24"/>
        </w:rPr>
        <w:t xml:space="preserve">,            д. 33, на обработку моих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(как с использованием средств автоматизации, так и без использования таких средств) в соответствии с Федеральным законом от 27.07.2006 № 152-ФЗ «О персональных данных». Перечень персональных данных, на обработку которых дается согласие, включает в себя информацию, представляемую в заявлении и прилагаемых к нему документах. Настоящее согласие действует со дня его подписания до дня отзыва в письменной форме. </w:t>
      </w:r>
    </w:p>
    <w:p w:rsidR="008D2E96" w:rsidRPr="008D2E96" w:rsidRDefault="008D2E96" w:rsidP="008D2E96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8D2E96" w:rsidRPr="008D2E96" w:rsidRDefault="008D2E96" w:rsidP="008D2E96">
      <w:pPr>
        <w:rPr>
          <w:rFonts w:ascii="Courier New" w:hAnsi="Courier New" w:cs="Courier New"/>
        </w:rPr>
      </w:pPr>
      <w:r w:rsidRPr="008D2E96">
        <w:rPr>
          <w:sz w:val="24"/>
          <w:szCs w:val="24"/>
        </w:rPr>
        <w:t xml:space="preserve"> «___» __________ ______ г.  _________________________________/__________________________</w:t>
      </w:r>
    </w:p>
    <w:p w:rsidR="008D2E96" w:rsidRPr="008D2E96" w:rsidRDefault="008D2E96" w:rsidP="008D2E96">
      <w:pPr>
        <w:widowControl w:val="0"/>
        <w:tabs>
          <w:tab w:val="left" w:pos="993"/>
          <w:tab w:val="center" w:pos="5102"/>
          <w:tab w:val="left" w:pos="7418"/>
        </w:tabs>
        <w:autoSpaceDE w:val="0"/>
        <w:autoSpaceDN w:val="0"/>
        <w:adjustRightInd w:val="0"/>
        <w:outlineLvl w:val="1"/>
      </w:pPr>
      <w:r w:rsidRPr="008D2E96">
        <w:rPr>
          <w:sz w:val="28"/>
          <w:szCs w:val="28"/>
        </w:rPr>
        <w:tab/>
      </w:r>
      <w:r w:rsidRPr="008D2E96">
        <w:t>(дата)</w:t>
      </w:r>
      <w:r w:rsidRPr="008D2E96">
        <w:rPr>
          <w:sz w:val="28"/>
          <w:szCs w:val="28"/>
        </w:rPr>
        <w:tab/>
      </w:r>
      <w:r w:rsidRPr="008D2E96">
        <w:t xml:space="preserve">(подпись) </w:t>
      </w:r>
      <w:r w:rsidRPr="008D2E96">
        <w:tab/>
        <w:t xml:space="preserve">  </w:t>
      </w:r>
      <w:proofErr w:type="gramStart"/>
      <w:r w:rsidRPr="008D2E96">
        <w:t xml:space="preserve">   (</w:t>
      </w:r>
      <w:proofErr w:type="gramEnd"/>
      <w:r w:rsidRPr="008D2E96">
        <w:t>Ф.И.О. работника сферы</w:t>
      </w:r>
    </w:p>
    <w:p w:rsidR="008D2E96" w:rsidRPr="008D2E96" w:rsidRDefault="008D2E96" w:rsidP="008D2E96">
      <w:pPr>
        <w:widowControl w:val="0"/>
        <w:tabs>
          <w:tab w:val="center" w:pos="5102"/>
          <w:tab w:val="left" w:pos="7418"/>
        </w:tabs>
        <w:autoSpaceDE w:val="0"/>
        <w:autoSpaceDN w:val="0"/>
        <w:adjustRightInd w:val="0"/>
        <w:outlineLvl w:val="1"/>
      </w:pPr>
      <w:r w:rsidRPr="008D2E96">
        <w:t xml:space="preserve">                                                                                                                                                     физической культуры и спорта)</w:t>
      </w:r>
    </w:p>
    <w:p w:rsidR="008D2E96" w:rsidRPr="008D2E96" w:rsidRDefault="008D2E96" w:rsidP="008D2E96">
      <w:pPr>
        <w:rPr>
          <w:sz w:val="28"/>
          <w:szCs w:val="28"/>
        </w:rPr>
      </w:pPr>
    </w:p>
    <w:p w:rsidR="008D2E96" w:rsidRPr="008D2E96" w:rsidRDefault="008D2E96" w:rsidP="008D2E96">
      <w:pPr>
        <w:rPr>
          <w:sz w:val="28"/>
          <w:szCs w:val="28"/>
        </w:rPr>
      </w:pPr>
    </w:p>
    <w:p w:rsidR="008D2E96" w:rsidRPr="008D2E96" w:rsidRDefault="008D2E96" w:rsidP="008D2E96">
      <w:pPr>
        <w:rPr>
          <w:sz w:val="28"/>
          <w:szCs w:val="28"/>
        </w:rPr>
      </w:pPr>
    </w:p>
    <w:p w:rsidR="008D2E96" w:rsidRPr="008D2E96" w:rsidRDefault="008D2E96" w:rsidP="008D2E96">
      <w:pPr>
        <w:rPr>
          <w:sz w:val="28"/>
          <w:szCs w:val="28"/>
        </w:rPr>
      </w:pPr>
    </w:p>
    <w:p w:rsidR="008D2E96" w:rsidRPr="008D2E96" w:rsidRDefault="008D2E96" w:rsidP="008D2E96">
      <w:pPr>
        <w:rPr>
          <w:sz w:val="28"/>
          <w:szCs w:val="28"/>
        </w:rPr>
      </w:pPr>
    </w:p>
    <w:p w:rsidR="008D2E96" w:rsidRPr="008D2E96" w:rsidRDefault="008D2E96" w:rsidP="008D2E96">
      <w:pPr>
        <w:rPr>
          <w:sz w:val="28"/>
          <w:szCs w:val="28"/>
        </w:rPr>
      </w:pPr>
    </w:p>
    <w:p w:rsidR="008D2E96" w:rsidRPr="008D2E96" w:rsidRDefault="008D2E96" w:rsidP="008D2E96">
      <w:pPr>
        <w:rPr>
          <w:sz w:val="28"/>
          <w:szCs w:val="28"/>
        </w:rPr>
      </w:pPr>
    </w:p>
    <w:p w:rsidR="008D2E96" w:rsidRPr="008D2E96" w:rsidRDefault="008D2E96" w:rsidP="008D2E96">
      <w:pPr>
        <w:rPr>
          <w:sz w:val="28"/>
          <w:szCs w:val="28"/>
        </w:rPr>
      </w:pPr>
    </w:p>
    <w:p w:rsidR="008D2E96" w:rsidRPr="008D2E96" w:rsidRDefault="008D2E96" w:rsidP="008D2E96">
      <w:pPr>
        <w:rPr>
          <w:sz w:val="28"/>
          <w:szCs w:val="28"/>
        </w:rPr>
      </w:pPr>
    </w:p>
    <w:p w:rsidR="008D2E96" w:rsidRPr="008D2E96" w:rsidRDefault="008D2E96" w:rsidP="008D2E96">
      <w:pPr>
        <w:rPr>
          <w:sz w:val="28"/>
          <w:szCs w:val="28"/>
        </w:rPr>
      </w:pPr>
    </w:p>
    <w:p w:rsidR="008D2E96" w:rsidRPr="008D2E96" w:rsidRDefault="008D2E96" w:rsidP="008D2E96">
      <w:pPr>
        <w:rPr>
          <w:sz w:val="28"/>
          <w:szCs w:val="28"/>
        </w:rPr>
      </w:pPr>
    </w:p>
    <w:p w:rsidR="008D2E96" w:rsidRPr="008D2E96" w:rsidRDefault="008D2E96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25B0F" w:rsidRDefault="00E25B0F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A51964" w:rsidRDefault="00A51964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A51964" w:rsidRDefault="00A51964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8D2E96" w:rsidRPr="008D2E96" w:rsidRDefault="008D2E96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8D2E96">
        <w:rPr>
          <w:sz w:val="28"/>
          <w:szCs w:val="28"/>
        </w:rPr>
        <w:lastRenderedPageBreak/>
        <w:t>Приложение № 2</w:t>
      </w:r>
    </w:p>
    <w:p w:rsidR="008D2E96" w:rsidRPr="008D2E96" w:rsidRDefault="008D2E96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8D2E96">
        <w:rPr>
          <w:sz w:val="28"/>
          <w:szCs w:val="28"/>
        </w:rPr>
        <w:t>к Положению о порядке назначения и выплаты денежной компенсации за наем жилых помещений  отдельным категориям работников в сфере физической культуры и спорта</w:t>
      </w:r>
    </w:p>
    <w:p w:rsidR="008D2E96" w:rsidRPr="008D2E96" w:rsidRDefault="008D2E96" w:rsidP="008D2E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8D2E96">
        <w:rPr>
          <w:sz w:val="28"/>
          <w:szCs w:val="28"/>
        </w:rPr>
        <w:t>Форма</w:t>
      </w:r>
    </w:p>
    <w:p w:rsidR="008D2E96" w:rsidRPr="008D2E96" w:rsidRDefault="008D2E96" w:rsidP="008D2E9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D2E96" w:rsidRPr="008D2E96" w:rsidRDefault="008D2E96" w:rsidP="008D2E96">
      <w:pPr>
        <w:jc w:val="center"/>
        <w:rPr>
          <w:b/>
          <w:sz w:val="28"/>
          <w:szCs w:val="28"/>
        </w:rPr>
      </w:pPr>
      <w:r w:rsidRPr="008D2E96">
        <w:rPr>
          <w:b/>
          <w:sz w:val="28"/>
          <w:szCs w:val="28"/>
        </w:rPr>
        <w:t>СОГЛАСИЕ</w:t>
      </w:r>
    </w:p>
    <w:p w:rsidR="008D2E96" w:rsidRPr="008D2E96" w:rsidRDefault="008D2E96" w:rsidP="008D2E96">
      <w:pPr>
        <w:jc w:val="center"/>
        <w:rPr>
          <w:b/>
          <w:sz w:val="28"/>
          <w:szCs w:val="28"/>
        </w:rPr>
      </w:pPr>
      <w:r w:rsidRPr="008D2E96">
        <w:rPr>
          <w:b/>
          <w:sz w:val="28"/>
          <w:szCs w:val="28"/>
        </w:rPr>
        <w:t>на обработку персональных данных</w:t>
      </w:r>
    </w:p>
    <w:p w:rsidR="008D2E96" w:rsidRPr="008D2E96" w:rsidRDefault="008D2E96" w:rsidP="008D2E96">
      <w:pPr>
        <w:jc w:val="center"/>
        <w:rPr>
          <w:b/>
          <w:sz w:val="28"/>
          <w:szCs w:val="28"/>
        </w:rPr>
      </w:pPr>
    </w:p>
    <w:p w:rsidR="008D2E96" w:rsidRPr="008D2E96" w:rsidRDefault="008D2E96" w:rsidP="008D2E96">
      <w:pPr>
        <w:jc w:val="right"/>
        <w:rPr>
          <w:sz w:val="24"/>
          <w:szCs w:val="24"/>
        </w:rPr>
      </w:pPr>
    </w:p>
    <w:p w:rsidR="008D2E96" w:rsidRPr="008D2E96" w:rsidRDefault="008D2E96" w:rsidP="008D2E96">
      <w:pPr>
        <w:jc w:val="both"/>
        <w:rPr>
          <w:sz w:val="24"/>
          <w:szCs w:val="24"/>
        </w:rPr>
      </w:pPr>
      <w:r w:rsidRPr="008D2E96">
        <w:rPr>
          <w:sz w:val="24"/>
          <w:szCs w:val="24"/>
        </w:rPr>
        <w:t>____________________________________________________________________________________,</w:t>
      </w:r>
    </w:p>
    <w:p w:rsidR="008D2E96" w:rsidRPr="008D2E96" w:rsidRDefault="008D2E96" w:rsidP="008D2E96">
      <w:pPr>
        <w:jc w:val="center"/>
      </w:pPr>
      <w:r w:rsidRPr="008D2E96">
        <w:t>(Ф.И.О. члена семьи работника сферы физической культуры и спорта)</w:t>
      </w:r>
    </w:p>
    <w:p w:rsidR="008D2E96" w:rsidRPr="008D2E96" w:rsidRDefault="008D2E96" w:rsidP="008D2E96">
      <w:pPr>
        <w:jc w:val="center"/>
        <w:rPr>
          <w:sz w:val="24"/>
          <w:szCs w:val="24"/>
        </w:rPr>
      </w:pPr>
      <w:r w:rsidRPr="008D2E96">
        <w:rPr>
          <w:sz w:val="24"/>
          <w:szCs w:val="24"/>
        </w:rPr>
        <w:t>____________________________________________________________________________________,</w:t>
      </w:r>
    </w:p>
    <w:p w:rsidR="008D2E96" w:rsidRPr="008D2E96" w:rsidRDefault="008D2E96" w:rsidP="008D2E96">
      <w:pPr>
        <w:jc w:val="both"/>
        <w:rPr>
          <w:sz w:val="24"/>
          <w:szCs w:val="24"/>
        </w:rPr>
      </w:pPr>
      <w:r w:rsidRPr="008D2E96">
        <w:rPr>
          <w:sz w:val="24"/>
          <w:szCs w:val="24"/>
        </w:rPr>
        <w:t>зарегистрированный(</w:t>
      </w:r>
      <w:proofErr w:type="spellStart"/>
      <w:r w:rsidRPr="008D2E96">
        <w:rPr>
          <w:sz w:val="24"/>
          <w:szCs w:val="24"/>
        </w:rPr>
        <w:t>ая</w:t>
      </w:r>
      <w:proofErr w:type="spellEnd"/>
      <w:r w:rsidRPr="008D2E96">
        <w:rPr>
          <w:sz w:val="24"/>
          <w:szCs w:val="24"/>
        </w:rPr>
        <w:t xml:space="preserve">) по </w:t>
      </w:r>
      <w:proofErr w:type="gramStart"/>
      <w:r w:rsidRPr="008D2E96">
        <w:rPr>
          <w:sz w:val="24"/>
          <w:szCs w:val="24"/>
        </w:rPr>
        <w:t>адресу:_</w:t>
      </w:r>
      <w:proofErr w:type="gramEnd"/>
      <w:r w:rsidRPr="008D2E96">
        <w:rPr>
          <w:sz w:val="24"/>
          <w:szCs w:val="24"/>
        </w:rPr>
        <w:t>_____________________________________________________</w:t>
      </w:r>
    </w:p>
    <w:p w:rsidR="008D2E96" w:rsidRPr="008D2E96" w:rsidRDefault="008D2E96" w:rsidP="008D2E96">
      <w:pPr>
        <w:jc w:val="both"/>
        <w:rPr>
          <w:sz w:val="24"/>
          <w:szCs w:val="24"/>
        </w:rPr>
      </w:pPr>
      <w:r w:rsidRPr="008D2E96">
        <w:rPr>
          <w:sz w:val="24"/>
          <w:szCs w:val="24"/>
        </w:rPr>
        <w:t>____________________________________________________________________________________,</w:t>
      </w:r>
    </w:p>
    <w:p w:rsidR="008D2E96" w:rsidRPr="008D2E96" w:rsidRDefault="008D2E96" w:rsidP="008D2E96">
      <w:pPr>
        <w:jc w:val="both"/>
        <w:rPr>
          <w:sz w:val="24"/>
          <w:szCs w:val="24"/>
        </w:rPr>
      </w:pPr>
      <w:r w:rsidRPr="008D2E96">
        <w:rPr>
          <w:sz w:val="24"/>
          <w:szCs w:val="24"/>
        </w:rPr>
        <w:t xml:space="preserve">_____________________________________________________________________________________ </w:t>
      </w:r>
    </w:p>
    <w:p w:rsidR="008D2E96" w:rsidRPr="008D2E96" w:rsidRDefault="008D2E96" w:rsidP="008D2E96">
      <w:pPr>
        <w:jc w:val="center"/>
      </w:pPr>
      <w:r w:rsidRPr="008D2E96">
        <w:t xml:space="preserve">(наименование документа, удостоверяющего личность члена семьи работника сферы физической культуры и спорта, </w:t>
      </w:r>
    </w:p>
    <w:p w:rsidR="008D2E96" w:rsidRPr="008D2E96" w:rsidRDefault="008D2E96" w:rsidP="008D2E96">
      <w:pPr>
        <w:jc w:val="both"/>
        <w:rPr>
          <w:sz w:val="24"/>
          <w:szCs w:val="24"/>
        </w:rPr>
      </w:pPr>
      <w:r w:rsidRPr="008D2E96">
        <w:rPr>
          <w:sz w:val="24"/>
          <w:szCs w:val="24"/>
        </w:rPr>
        <w:t>____________________________________________________________________________________,</w:t>
      </w:r>
    </w:p>
    <w:p w:rsidR="008D2E96" w:rsidRPr="008D2E96" w:rsidRDefault="008D2E96" w:rsidP="008D2E96">
      <w:pPr>
        <w:spacing w:line="360" w:lineRule="auto"/>
        <w:jc w:val="center"/>
      </w:pPr>
      <w:r w:rsidRPr="008D2E96">
        <w:t>серия, номер,</w:t>
      </w:r>
      <w:r w:rsidRPr="008D2E96">
        <w:rPr>
          <w:sz w:val="16"/>
          <w:szCs w:val="16"/>
        </w:rPr>
        <w:t xml:space="preserve"> </w:t>
      </w:r>
      <w:r w:rsidRPr="008D2E96">
        <w:t>сведения о дате выдаче документа и выдавшем его органе)</w:t>
      </w:r>
    </w:p>
    <w:p w:rsidR="008D2E96" w:rsidRPr="008D2E96" w:rsidRDefault="008D2E96" w:rsidP="008D2E9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D2E96">
        <w:rPr>
          <w:rFonts w:eastAsia="TimesNewRomanPSMT"/>
          <w:sz w:val="24"/>
          <w:szCs w:val="24"/>
        </w:rPr>
        <w:t>в целях осуществления ________________________________________________________________</w:t>
      </w:r>
    </w:p>
    <w:p w:rsidR="008D2E96" w:rsidRPr="008D2E96" w:rsidRDefault="008D2E96" w:rsidP="008D2E96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8D2E96">
        <w:rPr>
          <w:rFonts w:eastAsia="TimesNewRomanPSMT"/>
        </w:rPr>
        <w:t xml:space="preserve">                                                           (указывается степень родства (свойства), а также Ф.И.О. работника</w:t>
      </w:r>
      <w:r w:rsidRPr="008D2E96">
        <w:t xml:space="preserve"> </w:t>
      </w:r>
      <w:r w:rsidRPr="008D2E96">
        <w:rPr>
          <w:rFonts w:eastAsia="TimesNewRomanPSMT"/>
        </w:rPr>
        <w:t>сферы __________________________________</w:t>
      </w:r>
      <w:r w:rsidRPr="008D2E96">
        <w:rPr>
          <w:rFonts w:eastAsia="TimesNewRomanPSMT"/>
          <w:sz w:val="24"/>
          <w:szCs w:val="24"/>
        </w:rPr>
        <w:t>________________________________________________________</w:t>
      </w:r>
    </w:p>
    <w:p w:rsidR="008D2E96" w:rsidRPr="008D2E96" w:rsidRDefault="008D2E96" w:rsidP="008D2E96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8D2E96">
        <w:rPr>
          <w:rFonts w:eastAsia="TimesNewRomanPSMT"/>
        </w:rPr>
        <w:t>физической культуры и спорта, которому оказывается компенсационная выплата)</w:t>
      </w:r>
    </w:p>
    <w:p w:rsidR="008D2E96" w:rsidRPr="008D2E96" w:rsidRDefault="008D2E96" w:rsidP="008D2E96">
      <w:pPr>
        <w:autoSpaceDE w:val="0"/>
        <w:autoSpaceDN w:val="0"/>
        <w:adjustRightInd w:val="0"/>
        <w:jc w:val="center"/>
        <w:rPr>
          <w:rFonts w:eastAsia="TimesNewRomanPSMT"/>
        </w:rPr>
      </w:pPr>
    </w:p>
    <w:p w:rsidR="008D2E96" w:rsidRPr="008D2E96" w:rsidRDefault="008D2E96" w:rsidP="008D2E96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8D2E96">
        <w:rPr>
          <w:rFonts w:eastAsia="TimesNewRomanPSMT"/>
          <w:sz w:val="24"/>
          <w:szCs w:val="24"/>
        </w:rPr>
        <w:t xml:space="preserve">денежной компенсации за наем жилых помещений отдельным категориям работников в сфере физической культуры и спорта  дает согласие Министерству спорта Смоленской области, расположенному по адресу: 214019, г. Смоленск, ул. </w:t>
      </w:r>
      <w:proofErr w:type="spellStart"/>
      <w:r w:rsidRPr="008D2E96">
        <w:rPr>
          <w:rFonts w:eastAsia="TimesNewRomanPSMT"/>
          <w:sz w:val="24"/>
          <w:szCs w:val="24"/>
        </w:rPr>
        <w:t>Тенишевой</w:t>
      </w:r>
      <w:proofErr w:type="spellEnd"/>
      <w:r w:rsidRPr="008D2E96">
        <w:rPr>
          <w:rFonts w:eastAsia="TimesNewRomanPSMT"/>
          <w:sz w:val="24"/>
          <w:szCs w:val="24"/>
        </w:rPr>
        <w:t xml:space="preserve">, д. 33, на обработку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(как с использованием средств автоматизации, так и без использования таких средств)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6"/>
        </w:smartTagPr>
        <w:r w:rsidRPr="008D2E96">
          <w:rPr>
            <w:rFonts w:eastAsia="TimesNewRomanPSMT"/>
            <w:sz w:val="24"/>
            <w:szCs w:val="24"/>
          </w:rPr>
          <w:t>27.07.2006</w:t>
        </w:r>
      </w:smartTag>
      <w:r w:rsidRPr="008D2E96">
        <w:rPr>
          <w:rFonts w:eastAsia="TimesNewRomanPSMT"/>
          <w:sz w:val="24"/>
          <w:szCs w:val="24"/>
        </w:rPr>
        <w:t xml:space="preserve"> № 152-ФЗ «О персональных данных». Перечень персональных данных, на обработку которых дается согласие, включает в себя информацию, представляемую в заявлении и прилагаемых к нему документах. Настоящее согласие действует со дня его подписания до дня отзыва в письменной форме. </w:t>
      </w:r>
    </w:p>
    <w:p w:rsidR="008D2E96" w:rsidRPr="008D2E96" w:rsidRDefault="008D2E96" w:rsidP="008D2E96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8D2E96" w:rsidRPr="008D2E96" w:rsidRDefault="008D2E96" w:rsidP="008D2E96">
      <w:pPr>
        <w:rPr>
          <w:rFonts w:ascii="Courier New" w:hAnsi="Courier New" w:cs="Courier New"/>
        </w:rPr>
      </w:pPr>
      <w:r w:rsidRPr="008D2E96">
        <w:rPr>
          <w:sz w:val="24"/>
          <w:szCs w:val="24"/>
        </w:rPr>
        <w:t xml:space="preserve"> «___» __________ ______ г.  _________________________________/__________________________</w:t>
      </w:r>
    </w:p>
    <w:p w:rsidR="008D2E96" w:rsidRPr="008D2E96" w:rsidRDefault="008D2E96" w:rsidP="008D2E96">
      <w:pPr>
        <w:widowControl w:val="0"/>
        <w:tabs>
          <w:tab w:val="center" w:pos="5102"/>
          <w:tab w:val="left" w:pos="7418"/>
        </w:tabs>
        <w:autoSpaceDE w:val="0"/>
        <w:autoSpaceDN w:val="0"/>
        <w:adjustRightInd w:val="0"/>
        <w:outlineLvl w:val="1"/>
      </w:pPr>
      <w:r w:rsidRPr="008D2E96">
        <w:t xml:space="preserve">                      (дата)</w:t>
      </w:r>
      <w:r w:rsidRPr="008D2E96">
        <w:rPr>
          <w:sz w:val="28"/>
          <w:szCs w:val="28"/>
        </w:rPr>
        <w:tab/>
      </w:r>
      <w:r w:rsidRPr="008D2E96">
        <w:t xml:space="preserve">(подпись) </w:t>
      </w:r>
      <w:r w:rsidRPr="008D2E96">
        <w:tab/>
        <w:t xml:space="preserve">(Ф.И.О. члена семьи (законного   </w:t>
      </w:r>
    </w:p>
    <w:p w:rsidR="008D2E96" w:rsidRPr="008D2E96" w:rsidRDefault="008D2E96" w:rsidP="008D2E96">
      <w:pPr>
        <w:widowControl w:val="0"/>
        <w:tabs>
          <w:tab w:val="center" w:pos="5102"/>
          <w:tab w:val="left" w:pos="7418"/>
        </w:tabs>
        <w:autoSpaceDE w:val="0"/>
        <w:autoSpaceDN w:val="0"/>
        <w:adjustRightInd w:val="0"/>
        <w:outlineLvl w:val="1"/>
      </w:pPr>
      <w:r w:rsidRPr="008D2E96">
        <w:tab/>
        <w:t xml:space="preserve">                                                                                                                                              представителя  члена семьи) </w:t>
      </w:r>
    </w:p>
    <w:p w:rsidR="008D2E96" w:rsidRPr="008D2E96" w:rsidRDefault="008D2E96" w:rsidP="008D2E96">
      <w:pPr>
        <w:widowControl w:val="0"/>
        <w:tabs>
          <w:tab w:val="center" w:pos="5102"/>
          <w:tab w:val="left" w:pos="7418"/>
        </w:tabs>
        <w:autoSpaceDE w:val="0"/>
        <w:autoSpaceDN w:val="0"/>
        <w:adjustRightInd w:val="0"/>
        <w:outlineLvl w:val="1"/>
      </w:pPr>
      <w:r w:rsidRPr="008D2E96">
        <w:t xml:space="preserve">                                                                                                                                                     работника сферы физической              </w:t>
      </w:r>
    </w:p>
    <w:p w:rsidR="008D2E96" w:rsidRPr="008D2E96" w:rsidRDefault="008D2E96" w:rsidP="008D2E96">
      <w:pPr>
        <w:tabs>
          <w:tab w:val="left" w:pos="1155"/>
          <w:tab w:val="left" w:pos="7513"/>
        </w:tabs>
      </w:pPr>
      <w:r w:rsidRPr="008D2E96"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8D2E96">
        <w:t>культуры и спорта)</w:t>
      </w:r>
    </w:p>
    <w:p w:rsidR="008D2E96" w:rsidRPr="008D2E96" w:rsidRDefault="008D2E96" w:rsidP="008D2E96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A51964">
      <w:headerReference w:type="default" r:id="rId8"/>
      <w:pgSz w:w="11906" w:h="16838" w:code="9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210" w:rsidRDefault="00B47210">
      <w:r>
        <w:separator/>
      </w:r>
    </w:p>
  </w:endnote>
  <w:endnote w:type="continuationSeparator" w:id="0">
    <w:p w:rsidR="00B47210" w:rsidRDefault="00B4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210" w:rsidRDefault="00B47210">
      <w:r>
        <w:separator/>
      </w:r>
    </w:p>
  </w:footnote>
  <w:footnote w:type="continuationSeparator" w:id="0">
    <w:p w:rsidR="00B47210" w:rsidRDefault="00B47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013896"/>
      <w:docPartObj>
        <w:docPartGallery w:val="Page Numbers (Top of Page)"/>
        <w:docPartUnique/>
      </w:docPartObj>
    </w:sdtPr>
    <w:sdtEndPr/>
    <w:sdtContent>
      <w:p w:rsidR="008D2E96" w:rsidRDefault="008D2E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964">
          <w:rPr>
            <w:noProof/>
          </w:rPr>
          <w:t>3</w:t>
        </w:r>
        <w:r>
          <w:fldChar w:fldCharType="end"/>
        </w:r>
      </w:p>
    </w:sdtContent>
  </w:sdt>
  <w:p w:rsidR="008D2E96" w:rsidRDefault="008D2E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54DCC"/>
    <w:rsid w:val="000568B5"/>
    <w:rsid w:val="000C7892"/>
    <w:rsid w:val="000E2BFA"/>
    <w:rsid w:val="00121200"/>
    <w:rsid w:val="00122064"/>
    <w:rsid w:val="00166F03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32F33"/>
    <w:rsid w:val="0067695B"/>
    <w:rsid w:val="00696689"/>
    <w:rsid w:val="006C4B6C"/>
    <w:rsid w:val="006E1806"/>
    <w:rsid w:val="006E181B"/>
    <w:rsid w:val="00721E82"/>
    <w:rsid w:val="007363F9"/>
    <w:rsid w:val="00776F83"/>
    <w:rsid w:val="00797EF1"/>
    <w:rsid w:val="007D1958"/>
    <w:rsid w:val="007D6480"/>
    <w:rsid w:val="00827E0F"/>
    <w:rsid w:val="00841C37"/>
    <w:rsid w:val="00846538"/>
    <w:rsid w:val="008A14E6"/>
    <w:rsid w:val="008C50CA"/>
    <w:rsid w:val="008D2E96"/>
    <w:rsid w:val="008D6FD6"/>
    <w:rsid w:val="00920C40"/>
    <w:rsid w:val="00951AC6"/>
    <w:rsid w:val="009B1100"/>
    <w:rsid w:val="009D319F"/>
    <w:rsid w:val="00A057EB"/>
    <w:rsid w:val="00A06652"/>
    <w:rsid w:val="00A16598"/>
    <w:rsid w:val="00A51964"/>
    <w:rsid w:val="00A951DF"/>
    <w:rsid w:val="00AB4166"/>
    <w:rsid w:val="00AD65CF"/>
    <w:rsid w:val="00B335BD"/>
    <w:rsid w:val="00B47210"/>
    <w:rsid w:val="00B63EB7"/>
    <w:rsid w:val="00B63F0F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25B0F"/>
    <w:rsid w:val="00E45A99"/>
    <w:rsid w:val="00E853CA"/>
    <w:rsid w:val="00E863FB"/>
    <w:rsid w:val="00E8770B"/>
    <w:rsid w:val="00ED4012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2DF1C80-E3A0-4C5A-B242-2C554AC9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KORSHU~1\AppData\Local\Temp\delo\&#1055;&#1086;&#1089;&#1090;&#1072;&#1085;&#1086;&#1074;&#1083;&#1077;&#1085;&#1080;&#1077;%20&#1055;&#1088;&#1072;&#1074;&#1080;&#1090;&#1077;&#1083;&#1100;&#1089;&#1090;&#1074;&#1072;%20&#1057;&#1084;&#1086;&#1083;&#1077;&#1085;&#1089;&#1082;&#1086;&#1081;%20&#1086;&#1073;&#1083;&#1072;&#1089;&#1090;&#1080;%20&#1080;&#1089;&#1087;&#1088;&#1072;&#1074;&#1083;&#1077;&#1085;&#1085;&#1086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Андрей Евгеньевич Курганов</cp:lastModifiedBy>
  <cp:revision>2</cp:revision>
  <cp:lastPrinted>2023-07-07T11:18:00Z</cp:lastPrinted>
  <dcterms:created xsi:type="dcterms:W3CDTF">2025-03-17T12:51:00Z</dcterms:created>
  <dcterms:modified xsi:type="dcterms:W3CDTF">2025-03-17T12:51:00Z</dcterms:modified>
</cp:coreProperties>
</file>